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93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F64152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816252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24.45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Pr="00414D64" w:rsidRDefault="00136A9B" w:rsidP="006623A4">
      <w:pPr>
        <w:widowControl/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5472E" w:rsidRDefault="0095472E" w:rsidP="0003507A">
      <w:pPr>
        <w:pStyle w:val="a5"/>
        <w:jc w:val="both"/>
        <w:rPr>
          <w:b/>
          <w:sz w:val="28"/>
          <w:szCs w:val="28"/>
        </w:rPr>
      </w:pPr>
    </w:p>
    <w:p w:rsidR="009B4EE6" w:rsidRPr="009B4EE6" w:rsidRDefault="009B4EE6" w:rsidP="009B4EE6">
      <w:pPr>
        <w:pStyle w:val="a5"/>
        <w:jc w:val="both"/>
        <w:rPr>
          <w:b/>
          <w:sz w:val="28"/>
          <w:szCs w:val="28"/>
        </w:rPr>
      </w:pPr>
      <w:r w:rsidRPr="009B4EE6">
        <w:rPr>
          <w:b/>
          <w:sz w:val="28"/>
          <w:szCs w:val="28"/>
        </w:rPr>
        <w:t>Социальные выплаты отдельным категориям граждан в условиях пандемии</w:t>
      </w:r>
    </w:p>
    <w:p w:rsidR="009B4EE6" w:rsidRDefault="009B4EE6" w:rsidP="009B4EE6">
      <w:pPr>
        <w:pStyle w:val="a5"/>
        <w:jc w:val="both"/>
        <w:rPr>
          <w:sz w:val="28"/>
          <w:szCs w:val="28"/>
        </w:rPr>
      </w:pPr>
    </w:p>
    <w:p w:rsidR="009B4EE6" w:rsidRPr="009B4EE6" w:rsidRDefault="009B4EE6" w:rsidP="009B4EE6">
      <w:pPr>
        <w:pStyle w:val="a5"/>
        <w:ind w:firstLine="708"/>
        <w:jc w:val="both"/>
        <w:rPr>
          <w:sz w:val="28"/>
          <w:szCs w:val="28"/>
        </w:rPr>
      </w:pPr>
      <w:r w:rsidRPr="009B4EE6">
        <w:rPr>
          <w:sz w:val="28"/>
          <w:szCs w:val="28"/>
        </w:rPr>
        <w:t>В условиях пандемии коронавируса Российская Федерация предусмотрела дополнительные меры финансовой поддержки граждан, потерявших работу, а также граждан имеющих детей.</w:t>
      </w:r>
    </w:p>
    <w:p w:rsidR="009B4EE6" w:rsidRPr="009B4EE6" w:rsidRDefault="009B4EE6" w:rsidP="009B4EE6">
      <w:pPr>
        <w:pStyle w:val="a5"/>
        <w:ind w:firstLine="708"/>
        <w:jc w:val="both"/>
        <w:rPr>
          <w:sz w:val="28"/>
          <w:szCs w:val="28"/>
        </w:rPr>
      </w:pPr>
      <w:r w:rsidRPr="009B4EE6">
        <w:rPr>
          <w:sz w:val="28"/>
          <w:szCs w:val="28"/>
        </w:rPr>
        <w:t>Так, Указом Президента РФ от 20</w:t>
      </w:r>
      <w:r>
        <w:rPr>
          <w:sz w:val="28"/>
          <w:szCs w:val="28"/>
        </w:rPr>
        <w:t>.03.</w:t>
      </w:r>
      <w:r w:rsidRPr="009B4EE6">
        <w:rPr>
          <w:sz w:val="28"/>
          <w:szCs w:val="28"/>
        </w:rPr>
        <w:t>2020 № 199 «О дополнительных мерах государственной поддержки семей, имеющих детей» для малообеспеченных семей устанавливается ежемесячная выплата на каждого ребенка в возрасте от 3 до 7 лет в размере 50 % регионального прожиточного минимума для детей.</w:t>
      </w:r>
    </w:p>
    <w:p w:rsidR="009B4EE6" w:rsidRPr="009B4EE6" w:rsidRDefault="009B4EE6" w:rsidP="009B4EE6">
      <w:pPr>
        <w:pStyle w:val="a5"/>
        <w:ind w:firstLine="708"/>
        <w:jc w:val="both"/>
        <w:rPr>
          <w:sz w:val="28"/>
          <w:szCs w:val="28"/>
        </w:rPr>
      </w:pPr>
      <w:r w:rsidRPr="009B4EE6">
        <w:rPr>
          <w:sz w:val="28"/>
          <w:szCs w:val="28"/>
        </w:rPr>
        <w:t>Добавим, что указанная ежемесячная выплата предоставляется, в случае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за второй квартал года, предшествующего году обращения за назначением ежемесячной выплаты.</w:t>
      </w:r>
    </w:p>
    <w:p w:rsidR="009B4EE6" w:rsidRPr="009B4EE6" w:rsidRDefault="009B4EE6" w:rsidP="009B4EE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9B4EE6">
        <w:rPr>
          <w:sz w:val="28"/>
          <w:szCs w:val="28"/>
        </w:rPr>
        <w:t>7</w:t>
      </w:r>
      <w:r>
        <w:rPr>
          <w:sz w:val="28"/>
          <w:szCs w:val="28"/>
        </w:rPr>
        <w:t>.04.</w:t>
      </w:r>
      <w:r w:rsidRPr="009B4EE6">
        <w:rPr>
          <w:sz w:val="28"/>
          <w:szCs w:val="28"/>
        </w:rPr>
        <w:t>2020 Президентом РФ издан Указ № 249 «О дополнительных мерах социальной поддержки семей, имеющих детей», которым предусмотрена выплата в размере 5000 рублей на каждого ребенка в возрасте до 3 лет в период с апреля по июнь 2020 года. Данная выплата осуществляется лицам, имеющим право на получение материнского капитала.</w:t>
      </w:r>
    </w:p>
    <w:p w:rsidR="009B4EE6" w:rsidRPr="009B4EE6" w:rsidRDefault="009B4EE6" w:rsidP="009B4EE6">
      <w:pPr>
        <w:pStyle w:val="a5"/>
        <w:ind w:firstLine="708"/>
        <w:jc w:val="both"/>
        <w:rPr>
          <w:sz w:val="28"/>
          <w:szCs w:val="28"/>
        </w:rPr>
      </w:pPr>
      <w:r w:rsidRPr="009B4EE6">
        <w:rPr>
          <w:sz w:val="28"/>
          <w:szCs w:val="28"/>
        </w:rPr>
        <w:t>Кроме того, Постановлением Правительства РФ от 27</w:t>
      </w:r>
      <w:r>
        <w:rPr>
          <w:sz w:val="28"/>
          <w:szCs w:val="28"/>
        </w:rPr>
        <w:t>.03.</w:t>
      </w:r>
      <w:r w:rsidRPr="009B4EE6">
        <w:rPr>
          <w:sz w:val="28"/>
          <w:szCs w:val="28"/>
        </w:rPr>
        <w:t>2020 № 346 «О размерах минимальной и максимальной величины пособия по безработице на 2020 год» размер максимального пособия по безработице увеличен до 12130 рублей.</w:t>
      </w:r>
    </w:p>
    <w:p w:rsidR="00E36120" w:rsidRDefault="009B4EE6" w:rsidP="009F7F08">
      <w:pPr>
        <w:pStyle w:val="a5"/>
        <w:jc w:val="both"/>
        <w:rPr>
          <w:sz w:val="28"/>
          <w:szCs w:val="28"/>
        </w:rPr>
      </w:pPr>
      <w:hyperlink r:id="rId8" w:tgtFrame="_blank" w:tooltip="ВКонтакте" w:history="1">
        <w:r w:rsidRPr="009B4EE6">
          <w:rPr>
            <w:rFonts w:ascii="Arial" w:hAnsi="Arial" w:cs="Arial"/>
            <w:color w:val="29619B"/>
            <w:sz w:val="17"/>
            <w:szCs w:val="17"/>
            <w:u w:val="single"/>
          </w:rPr>
          <w:br/>
        </w:r>
      </w:hyperlink>
      <w:bookmarkStart w:id="0" w:name="_GoBack"/>
      <w:bookmarkEnd w:id="0"/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52" w:rsidRDefault="00816252" w:rsidP="000F3FFC">
      <w:r>
        <w:separator/>
      </w:r>
    </w:p>
  </w:endnote>
  <w:endnote w:type="continuationSeparator" w:id="0">
    <w:p w:rsidR="00816252" w:rsidRDefault="00816252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52" w:rsidRDefault="00816252" w:rsidP="000F3FFC">
      <w:r>
        <w:separator/>
      </w:r>
    </w:p>
  </w:footnote>
  <w:footnote w:type="continuationSeparator" w:id="0">
    <w:p w:rsidR="00816252" w:rsidRDefault="00816252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3507A"/>
    <w:rsid w:val="00052F2B"/>
    <w:rsid w:val="00090731"/>
    <w:rsid w:val="000C6329"/>
    <w:rsid w:val="000C73C8"/>
    <w:rsid w:val="000E1C9C"/>
    <w:rsid w:val="000F3FFC"/>
    <w:rsid w:val="000F43B3"/>
    <w:rsid w:val="000F7A8E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E090F"/>
    <w:rsid w:val="00245DD9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A52BD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731F"/>
    <w:rsid w:val="0072259F"/>
    <w:rsid w:val="007569B8"/>
    <w:rsid w:val="00766F5C"/>
    <w:rsid w:val="007810BC"/>
    <w:rsid w:val="0078297C"/>
    <w:rsid w:val="007C6357"/>
    <w:rsid w:val="007D3543"/>
    <w:rsid w:val="007D36B7"/>
    <w:rsid w:val="007E3997"/>
    <w:rsid w:val="007E75A0"/>
    <w:rsid w:val="007F3D68"/>
    <w:rsid w:val="007F5583"/>
    <w:rsid w:val="00816252"/>
    <w:rsid w:val="00826693"/>
    <w:rsid w:val="008347CF"/>
    <w:rsid w:val="008563C2"/>
    <w:rsid w:val="008602B4"/>
    <w:rsid w:val="008B0CF6"/>
    <w:rsid w:val="008D1C98"/>
    <w:rsid w:val="008E1F41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B399A"/>
    <w:rsid w:val="00AD4296"/>
    <w:rsid w:val="00AE5848"/>
    <w:rsid w:val="00B10343"/>
    <w:rsid w:val="00B61096"/>
    <w:rsid w:val="00B672FA"/>
    <w:rsid w:val="00B9198F"/>
    <w:rsid w:val="00BA50F8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18ED9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s%3A%2F%2Fprocnov.ru%2Fexplain%2F3148-socialnye-vyplaty-otdelnym-kategoriyam-grazhdan-v-usloviyah-pandemii.html&amp;title=%D0%9F%D1%80%D0%BE%D0%BA%D1%83%D1%80%D0%B0%D1%82%D1%83%D1%80%D0%B0%20%D0%9D%D0%BE%D0%B2%D0%B3%D0%BE%D1%80%D0%BE%D0%B4%D1%81%D0%BA%D0%BE%D0%B9%20%D0%BE%D0%B1%D0%BB%D0%B0%D1%81%D1%82%D0%B8%20-%20%D0%A1%D0%BE%D1%86%D0%B8%D0%B0%D0%BB%D1%8C%D0%BD%D1%8B%D0%B5%20%D0%B2%D1%8B%D0%BF%D0%BB%D0%B0%D1%82%D1%8B%20%D0%BE%D1%82%D0%B4%D0%B5%D0%BB%D1%8C%D0%BD%D1%8B%D0%BC%20%D0%BA%D0%B0%D1%82%D0%B5%D0%B3%D0%BE%D1%80%D0%B8%D1%8F%D0%BC%20%D0%B3%D1%80%D0%B0%D0%B6%D0%B4%D0%B0%D0%BD%20%D0%B2%20%D1%83%D1%81%D0%BB%D0%BE%D0%B2%D0%B8%D1%8F%D1%85%20%D0%BF%D0%B0%D0%BD%D0%B4%D0%B5%D0%BC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A285-3C48-4B31-BDD4-D17B0600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98</cp:revision>
  <cp:lastPrinted>2019-08-25T10:26:00Z</cp:lastPrinted>
  <dcterms:created xsi:type="dcterms:W3CDTF">2013-01-22T06:30:00Z</dcterms:created>
  <dcterms:modified xsi:type="dcterms:W3CDTF">2020-04-21T14:26:00Z</dcterms:modified>
</cp:coreProperties>
</file>