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71" w:rsidRDefault="00BF7960" w:rsidP="006D52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</w:t>
      </w:r>
    </w:p>
    <w:p w:rsidR="00BF7960" w:rsidRPr="005210A1" w:rsidRDefault="00BF7960" w:rsidP="00BF7960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210A1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Секреты мастерства».</w:t>
      </w:r>
    </w:p>
    <w:p w:rsidR="00BF7960" w:rsidRDefault="00BF7960" w:rsidP="00BF796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BF7960" w:rsidRPr="00CE789E" w:rsidRDefault="00BF7960" w:rsidP="00BF796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5210A1">
        <w:rPr>
          <w:rFonts w:ascii="Times New Roman" w:hAnsi="Times New Roman" w:cs="Times New Roman"/>
          <w:b/>
          <w:i/>
          <w:sz w:val="40"/>
          <w:szCs w:val="40"/>
        </w:rPr>
        <w:t>Тема.</w:t>
      </w:r>
      <w:r w:rsidRPr="0064317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643179">
        <w:rPr>
          <w:rFonts w:ascii="Times New Roman" w:hAnsi="Times New Roman" w:cs="Times New Roman"/>
          <w:sz w:val="40"/>
          <w:szCs w:val="40"/>
        </w:rPr>
        <w:t>Сувенир. Игрушка в подарок</w:t>
      </w:r>
      <w:r>
        <w:rPr>
          <w:rFonts w:ascii="Times New Roman" w:hAnsi="Times New Roman" w:cs="Times New Roman"/>
          <w:sz w:val="40"/>
          <w:szCs w:val="40"/>
        </w:rPr>
        <w:t>»</w:t>
      </w:r>
      <w:r w:rsidRPr="00643179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643179">
        <w:rPr>
          <w:rFonts w:ascii="Times New Roman" w:hAnsi="Times New Roman" w:cs="Times New Roman"/>
          <w:sz w:val="40"/>
          <w:szCs w:val="40"/>
        </w:rPr>
        <w:t xml:space="preserve"> 28 час.</w:t>
      </w:r>
    </w:p>
    <w:p w:rsidR="00BF7960" w:rsidRDefault="00BF7960" w:rsidP="00BF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BF7960" w:rsidRDefault="00BF7960" w:rsidP="00BF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960" w:rsidRPr="00BF7960" w:rsidRDefault="00BF7960" w:rsidP="00BF7960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F7960">
        <w:rPr>
          <w:rFonts w:ascii="Times New Roman" w:hAnsi="Times New Roman" w:cs="Times New Roman"/>
          <w:b/>
          <w:color w:val="C00000"/>
          <w:sz w:val="32"/>
          <w:szCs w:val="32"/>
        </w:rPr>
        <w:t>«Сувенирный зайка»</w:t>
      </w:r>
    </w:p>
    <w:p w:rsidR="00BF7960" w:rsidRDefault="006361DD" w:rsidP="00BF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17780</wp:posOffset>
            </wp:positionV>
            <wp:extent cx="1447800" cy="1933575"/>
            <wp:effectExtent l="19050" t="0" r="0" b="0"/>
            <wp:wrapSquare wrapText="bothSides"/>
            <wp:docPr id="83" name="Рисунок 1" descr="https://ped-kopilka.ru/upload/blogs/21490_c5fe400f2940a33ab545473e16c042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1490_c5fe400f2940a33ab545473e16c042e8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960" w:rsidRDefault="00BF7960" w:rsidP="00BF7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960" w:rsidRPr="00BF7960" w:rsidRDefault="00BF7960" w:rsidP="00BF7960">
      <w:pPr>
        <w:spacing w:after="0"/>
        <w:rPr>
          <w:rFonts w:ascii="Times New Roman" w:eastAsia="Times New Roman" w:hAnsi="Times New Roman" w:cs="Times New Roman"/>
          <w:sz w:val="44"/>
          <w:szCs w:val="44"/>
        </w:rPr>
      </w:pPr>
      <w:r w:rsidRPr="00BF7960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 1</w:t>
      </w:r>
      <w:r w:rsidRPr="00BF7960">
        <w:rPr>
          <w:rFonts w:ascii="Times New Roman" w:eastAsia="Times New Roman" w:hAnsi="Times New Roman" w:cs="Times New Roman"/>
          <w:sz w:val="28"/>
          <w:szCs w:val="28"/>
        </w:rPr>
        <w:t xml:space="preserve">.    Распечатать  выкройку, сделать лекала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раскроить детали туловища  игрушки</w:t>
      </w:r>
      <w:r w:rsidRPr="00BF796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BF7960" w:rsidRPr="00BF7960" w:rsidRDefault="00BF7960" w:rsidP="00BF79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79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Задание  2</w:t>
      </w:r>
      <w:r w:rsidRPr="00BF7960">
        <w:rPr>
          <w:rFonts w:ascii="Times New Roman" w:eastAsia="Times New Roman" w:hAnsi="Times New Roman" w:cs="Times New Roman"/>
          <w:sz w:val="28"/>
          <w:szCs w:val="28"/>
        </w:rPr>
        <w:t xml:space="preserve">.    Сметать и сшить детали кроя на швейной машине или петельным швом, набить заготовки </w:t>
      </w:r>
      <w:proofErr w:type="spellStart"/>
      <w:r w:rsidRPr="00BF7960">
        <w:rPr>
          <w:rFonts w:ascii="Times New Roman" w:eastAsia="Times New Roman" w:hAnsi="Times New Roman" w:cs="Times New Roman"/>
          <w:sz w:val="28"/>
          <w:szCs w:val="28"/>
        </w:rPr>
        <w:t>синтепоном</w:t>
      </w:r>
      <w:proofErr w:type="spellEnd"/>
      <w:r w:rsidRPr="00BF79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960" w:rsidRPr="00BF7960" w:rsidRDefault="00A9342B" w:rsidP="00BF79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F7960" w:rsidRDefault="00BF7960" w:rsidP="00BF7960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BF7960" w:rsidRPr="0052397E" w:rsidRDefault="00BF7960" w:rsidP="00BF79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 xml:space="preserve"> </w:t>
      </w:r>
    </w:p>
    <w:p w:rsidR="00BF7960" w:rsidRDefault="00BF7960" w:rsidP="006D52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BF7960" w:rsidRDefault="00BF7960" w:rsidP="006D52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BF7960" w:rsidRPr="009A257F" w:rsidRDefault="00A9342B" w:rsidP="00A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257F">
        <w:rPr>
          <w:rFonts w:ascii="Times New Roman" w:eastAsia="Times New Roman" w:hAnsi="Times New Roman" w:cs="Times New Roman"/>
          <w:b/>
          <w:bCs/>
          <w:sz w:val="32"/>
          <w:szCs w:val="32"/>
        </w:rPr>
        <w:t>Ход работы</w:t>
      </w:r>
      <w:r w:rsidR="009A257F" w:rsidRPr="009A257F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9A257F" w:rsidRPr="00A9342B" w:rsidRDefault="009A257F" w:rsidP="00A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</w:p>
    <w:p w:rsidR="00BF7960" w:rsidRDefault="00BF7960" w:rsidP="006D52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BF7960" w:rsidRPr="006D5271" w:rsidRDefault="00BF7960" w:rsidP="006D5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271" w:rsidRPr="006D5271" w:rsidRDefault="006D5271" w:rsidP="006D5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A9342B" w:rsidRPr="00A9342B" w:rsidRDefault="00A9342B" w:rsidP="00A9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Выкройка</w:t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481330</wp:posOffset>
            </wp:positionV>
            <wp:extent cx="4638675" cy="3267075"/>
            <wp:effectExtent l="19050" t="0" r="9525" b="0"/>
            <wp:wrapSquare wrapText="bothSides"/>
            <wp:docPr id="81" name="Рисунок 3" descr="https://ped-kopilka.ru/upload/blogs/1_f784121933c6d10cab215004f13793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_f784121933c6d10cab215004f137935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271" w:rsidRPr="006D5271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F7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6D5271" w:rsidRPr="006D5271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-3810</wp:posOffset>
            </wp:positionV>
            <wp:extent cx="2257425" cy="1695450"/>
            <wp:effectExtent l="19050" t="0" r="9525" b="0"/>
            <wp:wrapSquare wrapText="bothSides"/>
            <wp:docPr id="82" name="Рисунок 2" descr="https://ped-kopilka.ru/upload/blogs/21490_c33137cab9457a7b9497a327ed52bd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1490_c33137cab9457a7b9497a327ed52bd12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5271" w:rsidRPr="00BF7960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Необходимые</w:t>
      </w:r>
      <w:r w:rsidR="006D5271" w:rsidRPr="00BF7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6D5271" w:rsidRPr="00BF7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текстильный трикотаж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выкройка, </w:t>
      </w:r>
      <w:r w:rsidR="007F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иголки,</w:t>
      </w:r>
      <w:r w:rsidR="007F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булавки,</w:t>
      </w:r>
      <w:r w:rsidR="007F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нитки, ручка, ножницы, палочка для набивки, </w:t>
      </w:r>
      <w:proofErr w:type="spellStart"/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синтепон</w:t>
      </w:r>
      <w:proofErr w:type="spellEnd"/>
      <w:r w:rsidR="006D5271" w:rsidRPr="00BF79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D5271" w:rsidRPr="006D5271" w:rsidRDefault="006D5271" w:rsidP="006D5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F7960" w:rsidRDefault="006D5271" w:rsidP="006D5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 w:rsidRPr="006D5271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BF7960" w:rsidRDefault="00BF7960" w:rsidP="006D5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BF7960" w:rsidRDefault="00BF7960" w:rsidP="006D5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A9342B" w:rsidRDefault="00A9342B" w:rsidP="006D5271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3"/>
        </w:rPr>
      </w:pPr>
    </w:p>
    <w:p w:rsidR="00A9342B" w:rsidRDefault="00A9342B" w:rsidP="006D5271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3"/>
        </w:rPr>
      </w:pPr>
    </w:p>
    <w:p w:rsidR="00A9342B" w:rsidRDefault="00A9342B" w:rsidP="006D5271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3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36830</wp:posOffset>
            </wp:positionV>
            <wp:extent cx="2266950" cy="1695450"/>
            <wp:effectExtent l="19050" t="0" r="0" b="0"/>
            <wp:wrapSquare wrapText="bothSides"/>
            <wp:docPr id="80" name="Рисунок 4" descr="https://ped-kopilka.ru/upload/blogs/21490_19febe337bf9bc5742a3aa39f37fcc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1490_19febe337bf9bc5742a3aa39f37fcc3f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960" w:rsidRDefault="00BF7960" w:rsidP="006D5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BF7960" w:rsidRDefault="00BF7960" w:rsidP="006D5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BF7960" w:rsidRPr="00A9342B" w:rsidRDefault="00BF7960" w:rsidP="006D5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5271" w:rsidRPr="00A9342B" w:rsidRDefault="007F2B01" w:rsidP="00A9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1.Готовим лекала</w:t>
      </w:r>
      <w:r w:rsidR="006D5271"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размещаем ее на ткани, сложенной вдвое лицевой стороной вовнутрь.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-1270</wp:posOffset>
            </wp:positionV>
            <wp:extent cx="2324100" cy="1743075"/>
            <wp:effectExtent l="19050" t="0" r="0" b="0"/>
            <wp:wrapSquare wrapText="bothSides"/>
            <wp:docPr id="79" name="Рисунок 5" descr="https://ped-kopilka.ru/upload/blogs/21490_6f117d07359664f09cdc0056562fee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1490_6f117d07359664f09cdc0056562feec1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5271" w:rsidRP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2.Обводим карандашом</w:t>
      </w:r>
      <w:r w:rsidR="006D5271"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скалываем булавками детали.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48895</wp:posOffset>
            </wp:positionV>
            <wp:extent cx="1990725" cy="2647950"/>
            <wp:effectExtent l="19050" t="0" r="9525" b="0"/>
            <wp:wrapSquare wrapText="bothSides"/>
            <wp:docPr id="78" name="Рисунок 6" descr="https://ped-kopilka.ru/upload/blogs/21490_959ef366f86f3a4b1191c28c391d09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1490_959ef366f86f3a4b1191c28c391d094b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5271" w:rsidRP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3.Шьем на швейной машине мелким стежком </w:t>
      </w:r>
      <w:r w:rsidR="007F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петельным швом, </w:t>
      </w: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нитками в цвет все детали по контуру, оставляя не застроченными места набивки.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-142875</wp:posOffset>
            </wp:positionV>
            <wp:extent cx="1800225" cy="2400300"/>
            <wp:effectExtent l="19050" t="0" r="9525" b="0"/>
            <wp:wrapSquare wrapText="bothSides"/>
            <wp:docPr id="77" name="Рисунок 7" descr="https://ped-kopilka.ru/upload/blogs/21490_1bf0a0fb173db7f7f8911ebf5a5ec6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1490_1bf0a0fb173db7f7f8911ebf5a5ec622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5271" w:rsidRP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4.Вырезаем сшитые </w:t>
      </w:r>
      <w:r w:rsid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детали</w:t>
      </w: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ножницами</w:t>
      </w:r>
      <w:r w:rsid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оставляя небольшой припуск.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85090</wp:posOffset>
            </wp:positionV>
            <wp:extent cx="1924050" cy="2562225"/>
            <wp:effectExtent l="19050" t="0" r="0" b="0"/>
            <wp:wrapSquare wrapText="bothSides"/>
            <wp:docPr id="76" name="Рисунок 8" descr="https://ped-kopilka.ru/upload/blogs/21490_1eef51cc23e9875df58b0d11f4ed8b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1490_1eef51cc23e9875df58b0d11f4ed8bf9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5271" w:rsidRP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5.С помощью палочки выворачиваем все детали.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42B" w:rsidRDefault="006D5271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138430</wp:posOffset>
            </wp:positionV>
            <wp:extent cx="2667000" cy="2000250"/>
            <wp:effectExtent l="19050" t="0" r="0" b="0"/>
            <wp:wrapSquare wrapText="bothSides"/>
            <wp:docPr id="75" name="Рисунок 9" descr="https://ped-kopilka.ru/upload/blogs/21490_6db5ff10afc7565fe34ea1b312a4bf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1490_6db5ff10afc7565fe34ea1b312a4bfbb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5271" w:rsidRPr="00A9342B" w:rsidRDefault="00A9342B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6.Набиваем все детали </w:t>
      </w:r>
      <w:proofErr w:type="spellStart"/>
      <w:r w:rsidR="006D5271"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синтепоном</w:t>
      </w:r>
      <w:proofErr w:type="spellEnd"/>
      <w:r w:rsidR="006D5271" w:rsidRPr="00A9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5271" w:rsidRPr="00A9342B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60" w:rsidRPr="00A9342B" w:rsidRDefault="00BF7960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77D" w:rsidRPr="00A9342B" w:rsidRDefault="00BF7960" w:rsidP="005F77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A93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4F0B" w:rsidRPr="00A9342B" w:rsidRDefault="00394F0B" w:rsidP="005F777D">
      <w:pPr>
        <w:rPr>
          <w:rFonts w:ascii="Times New Roman" w:hAnsi="Times New Roman" w:cs="Times New Roman"/>
          <w:sz w:val="28"/>
          <w:szCs w:val="28"/>
        </w:rPr>
      </w:pPr>
    </w:p>
    <w:sectPr w:rsidR="00394F0B" w:rsidRPr="00A9342B" w:rsidSect="005F7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777D"/>
    <w:rsid w:val="00394F0B"/>
    <w:rsid w:val="005F777D"/>
    <w:rsid w:val="006361DD"/>
    <w:rsid w:val="006D5271"/>
    <w:rsid w:val="00770681"/>
    <w:rsid w:val="007F2B01"/>
    <w:rsid w:val="009A257F"/>
    <w:rsid w:val="00A9342B"/>
    <w:rsid w:val="00BF7960"/>
    <w:rsid w:val="00C44CCE"/>
    <w:rsid w:val="00DE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A5"/>
  </w:style>
  <w:style w:type="paragraph" w:styleId="1">
    <w:name w:val="heading 1"/>
    <w:basedOn w:val="a"/>
    <w:link w:val="10"/>
    <w:uiPriority w:val="9"/>
    <w:qFormat/>
    <w:rsid w:val="005F7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7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777D"/>
    <w:rPr>
      <w:b/>
      <w:bCs/>
    </w:rPr>
  </w:style>
  <w:style w:type="character" w:styleId="a5">
    <w:name w:val="Hyperlink"/>
    <w:basedOn w:val="a0"/>
    <w:uiPriority w:val="99"/>
    <w:semiHidden/>
    <w:unhideWhenUsed/>
    <w:rsid w:val="005F77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9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10</cp:revision>
  <dcterms:created xsi:type="dcterms:W3CDTF">2020-03-26T19:10:00Z</dcterms:created>
  <dcterms:modified xsi:type="dcterms:W3CDTF">2020-04-20T08:25:00Z</dcterms:modified>
</cp:coreProperties>
</file>