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B05" w:rsidRDefault="002B5B05" w:rsidP="002B5B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 w:rsidRPr="002B5B05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 xml:space="preserve">Риск травмирования при использовании </w:t>
      </w:r>
    </w:p>
    <w:p w:rsidR="002B5B05" w:rsidRDefault="002B5B05" w:rsidP="002B5B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 w:rsidRPr="002B5B05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петард и пиротехники</w:t>
      </w:r>
    </w:p>
    <w:p w:rsidR="002B5B05" w:rsidRPr="002B5B05" w:rsidRDefault="002B5B05" w:rsidP="002B5B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</w:pPr>
    </w:p>
    <w:p w:rsidR="002B5B05" w:rsidRPr="002B5B05" w:rsidRDefault="002B5B05" w:rsidP="002B5B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B5B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Большинство несчастных случаев, которые происходят из-за пиротехнических изделий, чаще всего являются результатом неправильного и неосторожного обращения с ними.</w:t>
      </w:r>
    </w:p>
    <w:p w:rsidR="002B5B05" w:rsidRPr="002B5B05" w:rsidRDefault="002B5B05" w:rsidP="002B5B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B5B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Самые распространенные травмы от пиротехники — повреждения конечностей, ожоги и контузии. Также некачественные или неаккуратно запущенные фейерверки могут стать причиной пожаров — нередки случаи, когда заряды влетали в окна окрестных домов, попадали в автомобили или мусорные контейнеры.</w:t>
      </w:r>
    </w:p>
    <w:p w:rsidR="002B5B05" w:rsidRPr="002B5B05" w:rsidRDefault="002B5B05" w:rsidP="002B5B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B5B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Помимо этого, взрыв пиротехники сопровождается выбросом множества газов и взвешенных частиц. Выделяемые вещества достаточно опасны для здоровья и могут вызывать как относительно безобидный дерматит, так и накапливаться в организме, негативно влияя на нервную систему.</w:t>
      </w:r>
    </w:p>
    <w:p w:rsidR="002B5B05" w:rsidRPr="002B5B05" w:rsidRDefault="002B5B05" w:rsidP="002B5B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B5B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Газообразные продукты горения могут вызывать ожоги дыхательных путей и общее отравление. К тому же большинство фейерверков содержат высокотоксичные вещества — серу, мышьяк, марганец, перхлорат калия, нитрат стронция.</w:t>
      </w:r>
    </w:p>
    <w:p w:rsidR="002B5B05" w:rsidRPr="002B5B05" w:rsidRDefault="002B5B05" w:rsidP="002B5B0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C00000"/>
          <w:sz w:val="20"/>
          <w:szCs w:val="20"/>
          <w:lang w:eastAsia="ru-RU"/>
        </w:rPr>
      </w:pPr>
    </w:p>
    <w:p w:rsidR="002B5B05" w:rsidRPr="002B5B05" w:rsidRDefault="002B5B05" w:rsidP="002B5B0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</w:pPr>
      <w:r w:rsidRPr="002B5B05"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  <w:t>Что делать</w:t>
      </w:r>
      <w:r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  <w:t>?</w:t>
      </w:r>
    </w:p>
    <w:p w:rsidR="002B5B05" w:rsidRDefault="002B5B05" w:rsidP="002B5B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B5B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Порядок применения пиротехнических изделий</w:t>
      </w:r>
    </w:p>
    <w:p w:rsidR="002B5B05" w:rsidRPr="002B5B05" w:rsidRDefault="002B5B05" w:rsidP="002B5B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B5B05" w:rsidRPr="002B5B05" w:rsidRDefault="002B5B05" w:rsidP="002B5B0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</w:pPr>
      <w:r w:rsidRPr="002B5B05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Внимательно изучите инструкцию изделия!</w:t>
      </w:r>
    </w:p>
    <w:p w:rsidR="002B5B05" w:rsidRPr="002B5B05" w:rsidRDefault="002B5B05" w:rsidP="002B5B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B5B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Выберите место для фейерверка. Это может быть большая открытая площадка, двор, сквер или поляна, свободная от деревьев и построек.</w:t>
      </w:r>
    </w:p>
    <w:p w:rsidR="002B5B05" w:rsidRPr="002B5B05" w:rsidRDefault="002B5B05" w:rsidP="002B5B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B5B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Внимательно осмотрите выбранное место, по соседству, в радиусе 100 метров, не должно быть пожароопасных объектов, стоянок автомашин, гаражей).</w:t>
      </w:r>
    </w:p>
    <w:p w:rsidR="002B5B05" w:rsidRPr="002B5B05" w:rsidRDefault="002B5B05" w:rsidP="002B5B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B5B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При сильном ветре запускать фейерверки запрещается, так как размер опасной зоны увеличивается в 3-4 раза.</w:t>
      </w:r>
    </w:p>
    <w:p w:rsidR="002B5B05" w:rsidRPr="002B5B05" w:rsidRDefault="002B5B05" w:rsidP="002B5B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B5B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Зрители должны размещаться на расстоянии 35-50 метров от пусковой площадки, обязательно с наветренной стороны.</w:t>
      </w:r>
    </w:p>
    <w:p w:rsidR="002B5B05" w:rsidRPr="002B5B05" w:rsidRDefault="002B5B05" w:rsidP="002B5B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B5B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Категорически запрещается использовать пиротехнические изделия рядом с жилыми домами, они могут попасть в окно или форточку, залететь на балкон или чердак.</w:t>
      </w:r>
    </w:p>
    <w:p w:rsidR="002B5B05" w:rsidRPr="002B5B05" w:rsidRDefault="002B5B05" w:rsidP="002B5B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B5B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Также нельзя использовать пиротехнику в закрытых помещениях, квартирах, офисах, в местах с массовым пребыванием людей.</w:t>
      </w:r>
    </w:p>
    <w:p w:rsidR="002B5B05" w:rsidRPr="002B5B05" w:rsidRDefault="002B5B05" w:rsidP="002B5B05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B5B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Из-за наличия горящих элементов, движения самого фейерверка или разлета его фрагментов вводится понятие опасной зоны.</w:t>
      </w:r>
    </w:p>
    <w:p w:rsidR="002B5B05" w:rsidRPr="002B5B05" w:rsidRDefault="002B5B05" w:rsidP="002B5B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B5B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Опасной зоной считается зона, внутри которой возможно получить травмы или материальный ущерб от фейерверка.</w:t>
      </w:r>
    </w:p>
    <w:p w:rsidR="002B5B05" w:rsidRPr="002B5B05" w:rsidRDefault="002B5B05" w:rsidP="002B5B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B5B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Безопасное расстояние, указанное в инструкции по безопасности, также является оптимальным для получения наибольшего визуального эффекта от фейерверка.</w:t>
      </w:r>
    </w:p>
    <w:p w:rsidR="002B5B05" w:rsidRPr="002B5B05" w:rsidRDefault="002B5B05" w:rsidP="002B5B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</w:pPr>
    </w:p>
    <w:p w:rsidR="002B5B05" w:rsidRPr="002B5B05" w:rsidRDefault="002B5B05" w:rsidP="002B5B0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</w:pPr>
      <w:r w:rsidRPr="002B5B05"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  <w:t>Куда позвонить</w:t>
      </w:r>
      <w:r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  <w:t>?</w:t>
      </w:r>
    </w:p>
    <w:p w:rsidR="002B5B05" w:rsidRPr="002B5B05" w:rsidRDefault="002B5B05" w:rsidP="002B5B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B5B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Вы стали очевидцем несчастного случая или сами попали в аналогичную ситуацию, и существует возможность сообщить о происшествии, срочно обращайтесь за помощью в Единую диспетчерскую службу «112»</w:t>
      </w:r>
    </w:p>
    <w:p w:rsidR="002B5B05" w:rsidRPr="002B5B05" w:rsidRDefault="002B5B05" w:rsidP="002B5B05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2B5B05" w:rsidRPr="002B5B05" w:rsidSect="002B5B05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36"/>
    <w:rsid w:val="000A6036"/>
    <w:rsid w:val="002B5B05"/>
    <w:rsid w:val="00B5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72581-0B04-4FC1-B57E-FB3E5BC2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5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088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7475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061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8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66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826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5859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0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7185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024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2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368</Words>
  <Characters>2103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2024-01-19T05:14:00Z</dcterms:created>
  <dcterms:modified xsi:type="dcterms:W3CDTF">2024-01-19T05:18:00Z</dcterms:modified>
</cp:coreProperties>
</file>