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B05" w:rsidRDefault="002B5B05" w:rsidP="002B5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2B5B0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Риск травмирования при использовании </w:t>
      </w:r>
    </w:p>
    <w:p w:rsidR="002B5B05" w:rsidRDefault="002B5B05" w:rsidP="002B5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2B5B0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петард и пиротехники</w:t>
      </w:r>
    </w:p>
    <w:p w:rsidR="002B5B05" w:rsidRPr="002B5B05" w:rsidRDefault="002B5B05" w:rsidP="002B5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</w:p>
    <w:p w:rsidR="002B5B05" w:rsidRPr="002B5B05" w:rsidRDefault="002B5B05" w:rsidP="002B5B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5B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Большинство несчастных случаев, которые происходят из-за пиротехнических изделий, чаще всего являются результатом неправильного и неосторожного обращения с ними.</w:t>
      </w:r>
    </w:p>
    <w:p w:rsidR="002B5B05" w:rsidRPr="002B5B05" w:rsidRDefault="002B5B05" w:rsidP="002B5B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5B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Самые распространенные травмы от пиротехники — повреждения конечностей, ожоги и контузии. Также некачественные или неаккуратно запущенные фейерверки могут стать причиной пожаров — нередки случаи, когда заряды влетали в окна окрестных домов, попадали в автомобили или мусорные контейнеры.</w:t>
      </w:r>
    </w:p>
    <w:p w:rsidR="002B5B05" w:rsidRPr="002B5B05" w:rsidRDefault="002B5B05" w:rsidP="002B5B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5B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Помимо этого, взрыв пиротехники сопровождается выбросом множества газов и взвешенных частиц. Выделяемые вещества достаточно опасны для здоровья и могут вызывать как относительно безобидный дерматит, так и накапливаться в организме, негативно влияя на нервную систему.</w:t>
      </w:r>
    </w:p>
    <w:p w:rsidR="002B5B05" w:rsidRPr="002B5B05" w:rsidRDefault="002B5B05" w:rsidP="002B5B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5B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Газообразные продукты горения могут вызывать ожоги дыхательных путей и общее отравление. К тому же большинство фейерверков содержат высокотоксичные вещества — серу, мышьяк, марганец, перхлорат калия, нитрат стронция.</w:t>
      </w:r>
    </w:p>
    <w:p w:rsidR="002B5B05" w:rsidRPr="002B5B05" w:rsidRDefault="002B5B05" w:rsidP="002B5B0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C00000"/>
          <w:sz w:val="20"/>
          <w:szCs w:val="20"/>
          <w:lang w:eastAsia="ru-RU"/>
        </w:rPr>
      </w:pPr>
    </w:p>
    <w:p w:rsidR="002B5B05" w:rsidRPr="002B5B05" w:rsidRDefault="002B5B05" w:rsidP="002B5B0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2B5B05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Что делать</w:t>
      </w:r>
      <w:r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?</w:t>
      </w:r>
    </w:p>
    <w:p w:rsidR="002B5B05" w:rsidRDefault="002B5B05" w:rsidP="002B5B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5B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 применения пиротехнических изделий</w:t>
      </w:r>
    </w:p>
    <w:p w:rsidR="002B5B05" w:rsidRPr="002B5B05" w:rsidRDefault="002B5B05" w:rsidP="002B5B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B5B05" w:rsidRPr="002B5B05" w:rsidRDefault="002B5B05" w:rsidP="002B5B0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  <w:r w:rsidRPr="002B5B05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  <w:t>Внимательно изучите инструкцию изделия!</w:t>
      </w:r>
    </w:p>
    <w:p w:rsidR="002B5B05" w:rsidRPr="002B5B05" w:rsidRDefault="002B5B05" w:rsidP="002B5B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5B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Выберите место для фейерверка. Это может быть большая открытая площадка, двор, сквер или поляна, свободная от деревьев и построек.</w:t>
      </w:r>
    </w:p>
    <w:p w:rsidR="002B5B05" w:rsidRPr="002B5B05" w:rsidRDefault="002B5B05" w:rsidP="002B5B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5B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Внимательно осмотрите выбранное место, по соседству, в радиусе 100 метров, не должно быть пожароопасных объектов, стоянок автомашин, гаражей).</w:t>
      </w:r>
    </w:p>
    <w:p w:rsidR="002B5B05" w:rsidRPr="002B5B05" w:rsidRDefault="002B5B05" w:rsidP="002B5B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5B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При сильном ветре запускать фейерверки запрещается, так как размер опасной зоны увеличивается в 3-4 раза.</w:t>
      </w:r>
    </w:p>
    <w:p w:rsidR="002B5B05" w:rsidRPr="002B5B05" w:rsidRDefault="002B5B05" w:rsidP="002B5B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5B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Зрители должны размещаться на расстоянии 35-50 метров от пусковой площадки, обязательно с наветренной стороны.</w:t>
      </w:r>
    </w:p>
    <w:p w:rsidR="002B5B05" w:rsidRPr="002B5B05" w:rsidRDefault="002B5B05" w:rsidP="002B5B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5B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Категорически запрещается использовать пиротехнические изделия рядом с жилыми домами, они могут попасть в окно или форточку, залететь на балкон или чердак.</w:t>
      </w:r>
    </w:p>
    <w:p w:rsidR="002B5B05" w:rsidRPr="002B5B05" w:rsidRDefault="002B5B05" w:rsidP="002B5B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5B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Также нельзя использовать пиротехнику в закрытых помещениях, квартирах, офисах, в местах с массовым пребыванием людей.</w:t>
      </w:r>
    </w:p>
    <w:p w:rsidR="002B5B05" w:rsidRPr="002B5B05" w:rsidRDefault="002B5B05" w:rsidP="002B5B05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5B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Из-за наличия горящих элементов, движения самого фейерверка или разлета его фрагментов вводится понятие опасной зоны.</w:t>
      </w:r>
    </w:p>
    <w:p w:rsidR="002B5B05" w:rsidRPr="002B5B05" w:rsidRDefault="002B5B05" w:rsidP="002B5B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5B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Опасной зоной считается зона, внутри которой возможно получить травмы или материальный ущерб от фейерверка.</w:t>
      </w:r>
    </w:p>
    <w:p w:rsidR="002B5B05" w:rsidRPr="002B5B05" w:rsidRDefault="002B5B05" w:rsidP="002B5B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5B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Безопасное расстояние, указанное в инструкции по безопасности, также является оптимальным для получения наибольшего визуального эффекта от фейерверка.</w:t>
      </w:r>
    </w:p>
    <w:p w:rsidR="002B5B05" w:rsidRPr="002B5B05" w:rsidRDefault="002B5B05" w:rsidP="002B5B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</w:p>
    <w:p w:rsidR="002B5B05" w:rsidRPr="002B5B05" w:rsidRDefault="002B5B05" w:rsidP="002B5B0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2B5B05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Куда позвонить</w:t>
      </w:r>
      <w:r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?</w:t>
      </w:r>
    </w:p>
    <w:p w:rsidR="002B5B05" w:rsidRPr="002B5B05" w:rsidRDefault="002B5B05" w:rsidP="002B5B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B5B0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Вы стали очевидцем несчастного случая или сами попали в аналогичную ситуацию, и существует возможность сообщить о происшествии, срочно обращайтесь за помощью в Единую диспетчерскую службу «112»</w:t>
      </w:r>
    </w:p>
    <w:p w:rsidR="002B5B05" w:rsidRPr="002B5B05" w:rsidRDefault="002B5B05" w:rsidP="002B5B05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2B5B05" w:rsidRPr="002B5B05" w:rsidSect="002B5B05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036"/>
    <w:rsid w:val="000A6036"/>
    <w:rsid w:val="002B5B05"/>
    <w:rsid w:val="00B5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72581-0B04-4FC1-B57E-FB3E5BC2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088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7475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0617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8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66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826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5859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9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7185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0242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368</Words>
  <Characters>2103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2024-01-19T05:14:00Z</dcterms:created>
  <dcterms:modified xsi:type="dcterms:W3CDTF">2024-01-19T05:18:00Z</dcterms:modified>
</cp:coreProperties>
</file>