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A0F" w:rsidRPr="00724A0F" w:rsidRDefault="0091714C" w:rsidP="00724A0F">
      <w:pP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-712470</wp:posOffset>
            </wp:positionV>
            <wp:extent cx="7502525" cy="10309225"/>
            <wp:effectExtent l="19050" t="0" r="3175" b="0"/>
            <wp:wrapThrough wrapText="bothSides">
              <wp:wrapPolygon edited="0">
                <wp:start x="-55" y="0"/>
                <wp:lineTo x="-55" y="21553"/>
                <wp:lineTo x="21609" y="21553"/>
                <wp:lineTo x="21609" y="0"/>
                <wp:lineTo x="-55" y="0"/>
              </wp:wrapPolygon>
            </wp:wrapThrough>
            <wp:docPr id="1" name="Рисунок 1" descr="C:\Users\Пользователь\Desktop\Титульники программ (1)\Титульники программ\От ритмики к танц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итульники программ (1)\Титульники программ\От ритмики к танцу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2525" cy="1030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668D" w:rsidRPr="00A066DD" w:rsidRDefault="00CC668D" w:rsidP="00CC668D">
      <w:pPr>
        <w:shd w:val="clear" w:color="auto" w:fill="FFFFFF"/>
        <w:spacing w:after="0" w:line="324" w:lineRule="exact"/>
        <w:ind w:right="6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066D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РАЗДЕЛ 1</w:t>
      </w:r>
    </w:p>
    <w:p w:rsidR="00CC668D" w:rsidRDefault="00CC668D" w:rsidP="00CC668D">
      <w:pPr>
        <w:shd w:val="clear" w:color="auto" w:fill="FFFFFF"/>
        <w:spacing w:after="0" w:line="324" w:lineRule="exact"/>
        <w:ind w:right="6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066D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«КОМПЛЕКС ОСНОВНЫХ ХАРАКТЕРИСТИК ПРОГРАММЫ»</w:t>
      </w:r>
    </w:p>
    <w:p w:rsidR="00CC668D" w:rsidRPr="00A066DD" w:rsidRDefault="00CC668D" w:rsidP="00CC668D">
      <w:pPr>
        <w:shd w:val="clear" w:color="auto" w:fill="FFFFFF"/>
        <w:spacing w:after="0" w:line="324" w:lineRule="exact"/>
        <w:ind w:right="69"/>
        <w:jc w:val="center"/>
        <w:rPr>
          <w:rFonts w:ascii="Times New Roman" w:eastAsia="Times New Roman" w:hAnsi="Times New Roman" w:cs="Times New Roman"/>
          <w:b/>
          <w:bCs/>
          <w:iCs/>
          <w:sz w:val="16"/>
          <w:szCs w:val="16"/>
          <w:lang w:eastAsia="ru-RU"/>
        </w:rPr>
      </w:pPr>
    </w:p>
    <w:p w:rsidR="00CC668D" w:rsidRDefault="00CC668D" w:rsidP="00CC668D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1.1.Пояснительная записка</w:t>
      </w:r>
    </w:p>
    <w:p w:rsidR="00FD253B" w:rsidRDefault="00FD253B" w:rsidP="00FD253B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c2"/>
          <w:color w:val="000000"/>
          <w:sz w:val="28"/>
          <w:szCs w:val="28"/>
        </w:rPr>
        <w:t xml:space="preserve">     З</w:t>
      </w:r>
      <w:r w:rsidR="00EC571A">
        <w:rPr>
          <w:rStyle w:val="c2"/>
          <w:color w:val="000000"/>
          <w:sz w:val="28"/>
          <w:szCs w:val="28"/>
        </w:rPr>
        <w:t>анятие ритмикой является первым шагом в мир хореографии.</w:t>
      </w:r>
      <w:r w:rsidR="00EC571A" w:rsidRPr="00EC571A">
        <w:rPr>
          <w:color w:val="000000"/>
          <w:sz w:val="28"/>
          <w:szCs w:val="28"/>
          <w:shd w:val="clear" w:color="auto" w:fill="FFFFFF"/>
        </w:rPr>
        <w:t xml:space="preserve"> </w:t>
      </w:r>
      <w:r w:rsidR="00EC571A">
        <w:rPr>
          <w:color w:val="000000"/>
          <w:sz w:val="28"/>
          <w:szCs w:val="28"/>
          <w:shd w:val="clear" w:color="auto" w:fill="FFFFFF"/>
        </w:rPr>
        <w:t>Ритмика закладывает надежный фундамент для дальнейшего физичес</w:t>
      </w:r>
      <w:r>
        <w:rPr>
          <w:color w:val="000000"/>
          <w:sz w:val="28"/>
          <w:szCs w:val="28"/>
          <w:shd w:val="clear" w:color="auto" w:fill="FFFFFF"/>
        </w:rPr>
        <w:t>кого совершенствования ребенка и укрепления</w:t>
      </w:r>
      <w:r w:rsidR="00EC571A">
        <w:rPr>
          <w:color w:val="000000"/>
          <w:sz w:val="28"/>
          <w:szCs w:val="28"/>
          <w:shd w:val="clear" w:color="auto" w:fill="FFFFFF"/>
        </w:rPr>
        <w:t xml:space="preserve"> детского организма.</w:t>
      </w:r>
      <w:r w:rsidR="00EC571A" w:rsidRPr="00EC571A">
        <w:rPr>
          <w:color w:val="000000"/>
          <w:sz w:val="28"/>
          <w:szCs w:val="28"/>
          <w:shd w:val="clear" w:color="auto" w:fill="FFFFFF"/>
        </w:rPr>
        <w:t xml:space="preserve"> </w:t>
      </w:r>
      <w:r w:rsidR="00EC571A">
        <w:rPr>
          <w:color w:val="000000"/>
          <w:sz w:val="28"/>
          <w:szCs w:val="28"/>
          <w:shd w:val="clear" w:color="auto" w:fill="FFFFFF"/>
        </w:rPr>
        <w:t>В процессе р</w:t>
      </w:r>
      <w:r>
        <w:rPr>
          <w:color w:val="000000"/>
          <w:sz w:val="28"/>
          <w:szCs w:val="28"/>
          <w:shd w:val="clear" w:color="auto" w:fill="FFFFFF"/>
        </w:rPr>
        <w:t>аботы над движениями под музыку</w:t>
      </w:r>
      <w:r w:rsidR="00EC571A">
        <w:rPr>
          <w:color w:val="000000"/>
          <w:sz w:val="28"/>
          <w:szCs w:val="28"/>
          <w:shd w:val="clear" w:color="auto" w:fill="FFFFFF"/>
        </w:rPr>
        <w:t>, формируется художественный вкус детей, развива</w:t>
      </w:r>
      <w:r>
        <w:rPr>
          <w:color w:val="000000"/>
          <w:sz w:val="28"/>
          <w:szCs w:val="28"/>
          <w:shd w:val="clear" w:color="auto" w:fill="FFFFFF"/>
        </w:rPr>
        <w:t>ются их творческие способности</w:t>
      </w:r>
      <w:r w:rsidR="00EC571A">
        <w:rPr>
          <w:color w:val="000000"/>
          <w:sz w:val="28"/>
          <w:szCs w:val="28"/>
          <w:shd w:val="clear" w:color="auto" w:fill="FFFFFF"/>
        </w:rPr>
        <w:t>.</w:t>
      </w:r>
    </w:p>
    <w:p w:rsidR="003B6536" w:rsidRPr="00FD253B" w:rsidRDefault="00FD253B" w:rsidP="00FD253B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="003B6536">
        <w:rPr>
          <w:rStyle w:val="c2"/>
          <w:color w:val="000000"/>
          <w:sz w:val="28"/>
          <w:szCs w:val="28"/>
        </w:rPr>
        <w:t>Детская ритмика способствует развитию у детей музыкального восприятия, эмоциональности и образности, совершенствованию мелодического и гармонического слуха, музыкальной памяти, чувства ритма, культуры движений, умению творчески воплощать музыкально-двигательный образ. Движения под музыку можно рассматривать как важнейшее средство развития телесного опыта ребенка и, следовательно, развития его личности в целом.</w:t>
      </w:r>
      <w:r w:rsidR="00EC571A" w:rsidRPr="00EC571A">
        <w:rPr>
          <w:color w:val="000000"/>
          <w:sz w:val="28"/>
          <w:szCs w:val="28"/>
          <w:shd w:val="clear" w:color="auto" w:fill="FFFFFF"/>
        </w:rPr>
        <w:t xml:space="preserve"> Таким образом, занятия ритмикой оказывают разностороннее влияние на детей, способствуя воспитанию гармонично развитой личности.</w:t>
      </w:r>
    </w:p>
    <w:p w:rsidR="00EC571A" w:rsidRDefault="005C4A12" w:rsidP="005C4A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Дополнительная общеразвивающая п</w:t>
      </w:r>
      <w:r w:rsidR="00EC571A" w:rsidRPr="00047B78">
        <w:rPr>
          <w:rFonts w:ascii="Times New Roman" w:hAnsi="Times New Roman" w:cs="Times New Roman"/>
          <w:sz w:val="28"/>
          <w:szCs w:val="28"/>
          <w:lang w:eastAsia="ru-RU"/>
        </w:rPr>
        <w:t>рограмма «</w:t>
      </w:r>
      <w:r w:rsidR="00EC571A">
        <w:rPr>
          <w:rFonts w:ascii="Times New Roman" w:hAnsi="Times New Roman" w:cs="Times New Roman"/>
          <w:sz w:val="28"/>
          <w:szCs w:val="28"/>
          <w:lang w:eastAsia="ru-RU"/>
        </w:rPr>
        <w:t>Ритмика и танец</w:t>
      </w:r>
      <w:r w:rsidR="00EC571A"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» имеет </w:t>
      </w:r>
      <w:r w:rsidR="00EC571A" w:rsidRPr="00047B7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художественную направленность</w:t>
      </w:r>
      <w:r w:rsidR="00EC571A"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, способствует </w:t>
      </w:r>
      <w:r w:rsidR="00FD253B">
        <w:rPr>
          <w:rFonts w:ascii="Times New Roman" w:hAnsi="Times New Roman" w:cs="Times New Roman"/>
          <w:sz w:val="28"/>
          <w:szCs w:val="28"/>
          <w:lang w:eastAsia="ru-RU"/>
        </w:rPr>
        <w:t>творческому и физическому развитию</w:t>
      </w:r>
      <w:r w:rsidR="00EC571A" w:rsidRPr="00047B78">
        <w:rPr>
          <w:rFonts w:ascii="Times New Roman" w:hAnsi="Times New Roman" w:cs="Times New Roman"/>
          <w:sz w:val="28"/>
          <w:szCs w:val="28"/>
          <w:lang w:eastAsia="ru-RU"/>
        </w:rPr>
        <w:t xml:space="preserve"> личного потенциала</w:t>
      </w:r>
      <w:r w:rsidR="00FD253B">
        <w:rPr>
          <w:rFonts w:ascii="Times New Roman" w:hAnsi="Times New Roman" w:cs="Times New Roman"/>
          <w:sz w:val="28"/>
          <w:szCs w:val="28"/>
          <w:lang w:eastAsia="ru-RU"/>
        </w:rPr>
        <w:t xml:space="preserve"> детей</w:t>
      </w:r>
      <w:r w:rsidR="00EC571A" w:rsidRPr="00047B7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C668D" w:rsidRDefault="005C4A12" w:rsidP="00CC668D">
      <w:pPr>
        <w:pStyle w:val="50"/>
        <w:shd w:val="clear" w:color="auto" w:fill="auto"/>
        <w:tabs>
          <w:tab w:val="left" w:leader="dot" w:pos="8328"/>
        </w:tabs>
        <w:spacing w:before="0" w:after="48" w:line="276" w:lineRule="auto"/>
        <w:ind w:firstLine="0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  <w:r w:rsidR="00CC668D">
        <w:rPr>
          <w:sz w:val="28"/>
          <w:szCs w:val="28"/>
        </w:rPr>
        <w:t>Дополнительная общеразвивающая программа разработана согласно требованиям следующих нормативных документов:</w:t>
      </w:r>
    </w:p>
    <w:p w:rsidR="00CC668D" w:rsidRPr="007F0FE7" w:rsidRDefault="00CC668D" w:rsidP="00CC668D">
      <w:pPr>
        <w:widowControl w:val="0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FE7">
        <w:rPr>
          <w:rFonts w:ascii="Times New Roman" w:eastAsia="Calibri" w:hAnsi="Times New Roman" w:cs="Times New Roman"/>
          <w:sz w:val="28"/>
          <w:szCs w:val="28"/>
        </w:rPr>
        <w:t>Федеральный Закон «Об образовании в Российской Федерации» от 29.12.2012 № 273-ФЗ.</w:t>
      </w:r>
    </w:p>
    <w:p w:rsidR="00CC668D" w:rsidRPr="007F0FE7" w:rsidRDefault="00CC668D" w:rsidP="00CC668D">
      <w:pPr>
        <w:widowControl w:val="0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FE7">
        <w:rPr>
          <w:rFonts w:ascii="Times New Roman" w:eastAsia="Calibri" w:hAnsi="Times New Roman" w:cs="Times New Roman"/>
          <w:sz w:val="28"/>
          <w:szCs w:val="28"/>
        </w:rPr>
        <w:t>Концепция развития дополнительного образования детей (утверждена распоряжением Правительства РФ от 31.03.2022 № 678-р).</w:t>
      </w:r>
    </w:p>
    <w:p w:rsidR="00CC668D" w:rsidRPr="007F0FE7" w:rsidRDefault="00CC668D" w:rsidP="00CC668D">
      <w:pPr>
        <w:widowControl w:val="0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FE7">
        <w:rPr>
          <w:rFonts w:ascii="Times New Roman" w:eastAsia="Calibri" w:hAnsi="Times New Roman" w:cs="Times New Roman"/>
          <w:sz w:val="28"/>
          <w:szCs w:val="28"/>
        </w:rPr>
        <w:t>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(Постановление Главного государственного санитарного врача Российской Федерации от 4 июля 2014 г. №41);</w:t>
      </w:r>
    </w:p>
    <w:p w:rsidR="00CC668D" w:rsidRPr="007F0FE7" w:rsidRDefault="00CC668D" w:rsidP="00CC668D">
      <w:pPr>
        <w:widowControl w:val="0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FE7">
        <w:rPr>
          <w:rFonts w:ascii="Times New Roman" w:eastAsia="Calibri" w:hAnsi="Times New Roman" w:cs="Times New Roman"/>
          <w:sz w:val="28"/>
          <w:szCs w:val="28"/>
        </w:rPr>
        <w:t xml:space="preserve">Порядок организации и осуществления образовательной </w:t>
      </w:r>
      <w:proofErr w:type="gramStart"/>
      <w:r w:rsidRPr="007F0FE7">
        <w:rPr>
          <w:rFonts w:ascii="Times New Roman" w:eastAsia="Calibri" w:hAnsi="Times New Roman" w:cs="Times New Roman"/>
          <w:sz w:val="28"/>
          <w:szCs w:val="28"/>
        </w:rPr>
        <w:t>деятельности</w:t>
      </w:r>
      <w:proofErr w:type="gramEnd"/>
      <w:r w:rsidRPr="007F0FE7">
        <w:rPr>
          <w:rFonts w:ascii="Times New Roman" w:eastAsia="Calibri" w:hAnsi="Times New Roman" w:cs="Times New Roman"/>
          <w:sz w:val="28"/>
          <w:szCs w:val="28"/>
        </w:rPr>
        <w:t xml:space="preserve"> но дополнительным общеобразовательным программам, (утвержден приказом Министерства просвещения РФ от 22.07.2022 № 629).</w:t>
      </w:r>
    </w:p>
    <w:p w:rsidR="00CC668D" w:rsidRPr="007F0FE7" w:rsidRDefault="00CC668D" w:rsidP="00CC668D">
      <w:pPr>
        <w:widowControl w:val="0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FE7">
        <w:rPr>
          <w:rFonts w:ascii="Times New Roman" w:eastAsia="Calibri" w:hAnsi="Times New Roman" w:cs="Times New Roman"/>
          <w:sz w:val="28"/>
          <w:szCs w:val="28"/>
        </w:rPr>
        <w:t xml:space="preserve">Стратегия развития воспитания в Российской Федерации на период до 2025 года (утверждена Распоряжением Правительства Российской Федерации от 29 мая 2015 г. </w:t>
      </w:r>
      <w:r w:rsidRPr="007F0FE7">
        <w:rPr>
          <w:rFonts w:ascii="Times New Roman" w:eastAsia="Calibri" w:hAnsi="Times New Roman" w:cs="Times New Roman"/>
          <w:sz w:val="28"/>
          <w:szCs w:val="28"/>
          <w:lang w:val="en-US" w:bidi="en-US"/>
        </w:rPr>
        <w:t>N</w:t>
      </w:r>
      <w:r w:rsidRPr="007F0FE7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 w:rsidRPr="007F0FE7">
        <w:rPr>
          <w:rFonts w:ascii="Times New Roman" w:eastAsia="Calibri" w:hAnsi="Times New Roman" w:cs="Times New Roman"/>
          <w:sz w:val="28"/>
          <w:szCs w:val="28"/>
        </w:rPr>
        <w:t>996-р)</w:t>
      </w:r>
    </w:p>
    <w:p w:rsidR="00CC668D" w:rsidRPr="007F0FE7" w:rsidRDefault="00CC668D" w:rsidP="00CC668D">
      <w:pPr>
        <w:widowControl w:val="0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FE7">
        <w:rPr>
          <w:rFonts w:ascii="Times New Roman" w:eastAsia="Calibri" w:hAnsi="Times New Roman" w:cs="Times New Roman"/>
          <w:sz w:val="28"/>
          <w:szCs w:val="28"/>
        </w:rPr>
        <w:t>Методические рекомендации по проектированию дополнительных общеразвивающих программ (Письмо Департамента государственной политики в сфере воспитания детей и молодежи Министерства образования и науки Российской Федерации от 18.11.2015 № 09-3242).</w:t>
      </w:r>
    </w:p>
    <w:p w:rsidR="00FD253B" w:rsidRPr="00F31080" w:rsidRDefault="00FD253B" w:rsidP="00FD253B">
      <w:pPr>
        <w:pStyle w:val="50"/>
        <w:shd w:val="clear" w:color="auto" w:fill="auto"/>
        <w:spacing w:before="0" w:line="317" w:lineRule="exact"/>
        <w:ind w:firstLine="0"/>
        <w:rPr>
          <w:sz w:val="28"/>
          <w:szCs w:val="28"/>
        </w:rPr>
      </w:pPr>
      <w:r w:rsidRPr="00DD42F6">
        <w:rPr>
          <w:b/>
          <w:i/>
          <w:sz w:val="28"/>
          <w:szCs w:val="28"/>
        </w:rPr>
        <w:lastRenderedPageBreak/>
        <w:t>Актуальность программы</w:t>
      </w:r>
      <w:r>
        <w:rPr>
          <w:i/>
          <w:sz w:val="28"/>
          <w:szCs w:val="28"/>
        </w:rPr>
        <w:t xml:space="preserve">: </w:t>
      </w:r>
      <w:r w:rsidRPr="00F31080">
        <w:rPr>
          <w:sz w:val="28"/>
          <w:szCs w:val="28"/>
        </w:rPr>
        <w:t>данная программа соотносится с тенденциями развития дополнительного образования</w:t>
      </w:r>
      <w:r w:rsidR="004C5D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F31080">
        <w:rPr>
          <w:sz w:val="28"/>
          <w:szCs w:val="28"/>
        </w:rPr>
        <w:t xml:space="preserve">способствует созданию необходимых условий для </w:t>
      </w:r>
      <w:r>
        <w:rPr>
          <w:sz w:val="28"/>
          <w:szCs w:val="28"/>
        </w:rPr>
        <w:t>физического</w:t>
      </w:r>
      <w:r w:rsidRPr="00F31080">
        <w:rPr>
          <w:sz w:val="28"/>
          <w:szCs w:val="28"/>
        </w:rPr>
        <w:t xml:space="preserve"> развития </w:t>
      </w:r>
      <w:r w:rsidR="00621F58">
        <w:rPr>
          <w:sz w:val="28"/>
          <w:szCs w:val="28"/>
        </w:rPr>
        <w:t>детей</w:t>
      </w:r>
      <w:r w:rsidRPr="00F31080">
        <w:rPr>
          <w:sz w:val="28"/>
          <w:szCs w:val="28"/>
        </w:rPr>
        <w:t>,</w:t>
      </w:r>
      <w:r>
        <w:rPr>
          <w:sz w:val="28"/>
          <w:szCs w:val="28"/>
        </w:rPr>
        <w:t xml:space="preserve"> так как</w:t>
      </w:r>
      <w:r w:rsidRPr="00FD253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занятия ритмикой</w:t>
      </w:r>
      <w:r w:rsidR="00F17E57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</w:t>
      </w:r>
      <w:r w:rsidR="00F17E57">
        <w:rPr>
          <w:rFonts w:cs="Times New Roman"/>
          <w:sz w:val="28"/>
          <w:szCs w:val="28"/>
        </w:rPr>
        <w:t>воздейств</w:t>
      </w:r>
      <w:r w:rsidR="004C5D30">
        <w:rPr>
          <w:rFonts w:cs="Times New Roman"/>
          <w:sz w:val="28"/>
          <w:szCs w:val="28"/>
        </w:rPr>
        <w:t>уя</w:t>
      </w:r>
      <w:r w:rsidRPr="006E3921">
        <w:rPr>
          <w:rFonts w:cs="Times New Roman"/>
          <w:sz w:val="28"/>
          <w:szCs w:val="28"/>
        </w:rPr>
        <w:t xml:space="preserve"> на опорно-двигательный аппарат, </w:t>
      </w:r>
      <w:r w:rsidR="009344F8" w:rsidRPr="006E3921">
        <w:rPr>
          <w:rFonts w:cs="Times New Roman"/>
          <w:sz w:val="28"/>
          <w:szCs w:val="28"/>
        </w:rPr>
        <w:t>сердечно-сосудистую</w:t>
      </w:r>
      <w:r w:rsidRPr="006E3921">
        <w:rPr>
          <w:rFonts w:cs="Times New Roman"/>
          <w:sz w:val="28"/>
          <w:szCs w:val="28"/>
        </w:rPr>
        <w:t>, дыхательную и нервную системы человека</w:t>
      </w:r>
      <w:r w:rsidR="00F17E57">
        <w:rPr>
          <w:rFonts w:cs="Times New Roman"/>
          <w:sz w:val="28"/>
          <w:szCs w:val="28"/>
        </w:rPr>
        <w:t xml:space="preserve">, </w:t>
      </w:r>
      <w:proofErr w:type="gramStart"/>
      <w:r w:rsidR="00F17E57">
        <w:rPr>
          <w:rFonts w:cs="Times New Roman"/>
          <w:sz w:val="28"/>
          <w:szCs w:val="28"/>
        </w:rPr>
        <w:t>оказывают положительный оздоровительный эффект</w:t>
      </w:r>
      <w:proofErr w:type="gramEnd"/>
      <w:r>
        <w:rPr>
          <w:sz w:val="28"/>
          <w:szCs w:val="28"/>
        </w:rPr>
        <w:t>.</w:t>
      </w:r>
      <w:r w:rsidR="00F17E57">
        <w:rPr>
          <w:sz w:val="28"/>
          <w:szCs w:val="28"/>
        </w:rPr>
        <w:t xml:space="preserve"> Что очень важно в современном мире, когда уровень здоровья детей катастрофически падает.</w:t>
      </w:r>
    </w:p>
    <w:p w:rsidR="006E3921" w:rsidRDefault="005C4A12" w:rsidP="00F17E57">
      <w:pPr>
        <w:spacing w:line="240" w:lineRule="auto"/>
        <w:ind w:right="-7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</w:t>
      </w:r>
      <w:r w:rsidR="006E3921" w:rsidRPr="00F17E57">
        <w:rPr>
          <w:rFonts w:ascii="Times New Roman" w:hAnsi="Times New Roman" w:cs="Times New Roman"/>
          <w:b/>
          <w:bCs/>
          <w:i/>
          <w:sz w:val="28"/>
          <w:szCs w:val="28"/>
        </w:rPr>
        <w:t>Педагогическая целесообразность программы</w:t>
      </w:r>
      <w:bookmarkStart w:id="0" w:name="_Hlk40855219"/>
      <w:r w:rsidR="009C22F7" w:rsidRPr="00F17E57">
        <w:rPr>
          <w:rFonts w:eastAsia="Times New Roman"/>
          <w:i/>
          <w:sz w:val="28"/>
          <w:szCs w:val="28"/>
        </w:rPr>
        <w:t>.</w:t>
      </w:r>
      <w:r w:rsidR="009C22F7">
        <w:rPr>
          <w:rFonts w:eastAsia="Times New Roman"/>
          <w:sz w:val="28"/>
          <w:szCs w:val="28"/>
        </w:rPr>
        <w:t xml:space="preserve"> </w:t>
      </w:r>
      <w:r w:rsidR="009C22F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E3921" w:rsidRPr="006E3921">
        <w:rPr>
          <w:rFonts w:ascii="Times New Roman" w:eastAsia="Times New Roman" w:hAnsi="Times New Roman" w:cs="Times New Roman"/>
          <w:sz w:val="28"/>
          <w:szCs w:val="28"/>
        </w:rPr>
        <w:t>скусство танца – это средство воспитания и развития личности ребёнка, которое способно создать благотворную почву для раскрытия потенциальных возможностей маленького человека. Гармоничное соединение движения, музыки, игры формирует атмосферу положительных эмоций, которые раскрепощают ребёнка, делают его поведение естественным.</w:t>
      </w:r>
      <w:r w:rsidR="009C22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3921" w:rsidRPr="006E3921">
        <w:rPr>
          <w:rFonts w:ascii="Times New Roman" w:eastAsia="Times New Roman" w:hAnsi="Times New Roman" w:cs="Times New Roman"/>
          <w:sz w:val="28"/>
          <w:szCs w:val="28"/>
        </w:rPr>
        <w:t>Занятия танцем развивают физические качества, вырабатывают правильную осанку, посадку головы, походку, силу, ловкость, координацию движений, устраняют физические недостатки (сутулость, косолапость, искривление позвоночника и т.д.).</w:t>
      </w:r>
      <w:r w:rsidR="00F17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3921" w:rsidRPr="006E3921">
        <w:rPr>
          <w:rFonts w:ascii="Times New Roman" w:eastAsia="Times New Roman" w:hAnsi="Times New Roman" w:cs="Times New Roman"/>
          <w:sz w:val="28"/>
          <w:szCs w:val="28"/>
        </w:rPr>
        <w:t>Танец способствует обучению правилам поведения, хорошим манерам, культуре общения, развивает ассоциативное мышление, пробуждает фантазию и побуждает к творчеству. Содержание программы создаёт условия для самореализации личности, раскрытия её творческого потенциала.</w:t>
      </w:r>
    </w:p>
    <w:p w:rsidR="009C22F7" w:rsidRPr="00B1501A" w:rsidRDefault="009C22F7" w:rsidP="009C2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Данная прог</w:t>
      </w:r>
      <w:r w:rsidR="00621F58">
        <w:rPr>
          <w:rFonts w:ascii="Times New Roman" w:hAnsi="Times New Roman" w:cs="Times New Roman"/>
          <w:sz w:val="28"/>
          <w:szCs w:val="28"/>
        </w:rPr>
        <w:t>рамма является обще</w:t>
      </w:r>
      <w:r w:rsidRPr="00B1501A">
        <w:rPr>
          <w:rFonts w:ascii="Times New Roman" w:hAnsi="Times New Roman" w:cs="Times New Roman"/>
          <w:sz w:val="28"/>
          <w:szCs w:val="28"/>
        </w:rPr>
        <w:t>развивающей.</w:t>
      </w:r>
    </w:p>
    <w:p w:rsidR="009C22F7" w:rsidRPr="00B1501A" w:rsidRDefault="009C22F7" w:rsidP="009C2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 xml:space="preserve">Возраст обучающихся   от </w:t>
      </w:r>
      <w:r w:rsidR="00CE0FDD">
        <w:rPr>
          <w:rFonts w:ascii="Times New Roman" w:hAnsi="Times New Roman" w:cs="Times New Roman"/>
          <w:sz w:val="28"/>
          <w:szCs w:val="28"/>
        </w:rPr>
        <w:t>7</w:t>
      </w:r>
      <w:r w:rsidRPr="00B1501A">
        <w:rPr>
          <w:rFonts w:ascii="Times New Roman" w:hAnsi="Times New Roman" w:cs="Times New Roman"/>
          <w:sz w:val="28"/>
          <w:szCs w:val="28"/>
        </w:rPr>
        <w:t xml:space="preserve"> до </w:t>
      </w:r>
      <w:r w:rsidR="00CE0FD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01A">
        <w:rPr>
          <w:rFonts w:ascii="Times New Roman" w:hAnsi="Times New Roman" w:cs="Times New Roman"/>
          <w:sz w:val="28"/>
          <w:szCs w:val="28"/>
        </w:rPr>
        <w:t>лет.</w:t>
      </w:r>
    </w:p>
    <w:p w:rsidR="009C22F7" w:rsidRPr="00B1501A" w:rsidRDefault="009C22F7" w:rsidP="009C2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Состав группы - постоянный.</w:t>
      </w:r>
    </w:p>
    <w:p w:rsidR="009C22F7" w:rsidRPr="00477B4C" w:rsidRDefault="00477B4C" w:rsidP="009C2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B4C">
        <w:rPr>
          <w:rFonts w:ascii="Times New Roman" w:hAnsi="Times New Roman" w:cs="Times New Roman"/>
          <w:bCs/>
          <w:sz w:val="28"/>
          <w:szCs w:val="28"/>
        </w:rPr>
        <w:t>В группы принимаются дети без специального отбора, при наличии медицинской справки</w:t>
      </w:r>
      <w:r w:rsidR="009C22F7" w:rsidRPr="00477B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22F7" w:rsidRPr="00B1501A" w:rsidRDefault="009C22F7" w:rsidP="009C2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Наполняемость групп: 10</w:t>
      </w:r>
      <w:r w:rsidR="00B61215">
        <w:rPr>
          <w:rFonts w:ascii="Times New Roman" w:hAnsi="Times New Roman" w:cs="Times New Roman"/>
          <w:sz w:val="28"/>
          <w:szCs w:val="28"/>
        </w:rPr>
        <w:t>-12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B1501A">
        <w:rPr>
          <w:rFonts w:ascii="Times New Roman" w:hAnsi="Times New Roman" w:cs="Times New Roman"/>
          <w:sz w:val="28"/>
          <w:szCs w:val="28"/>
        </w:rPr>
        <w:t>.</w:t>
      </w:r>
    </w:p>
    <w:p w:rsidR="009C22F7" w:rsidRPr="00B1501A" w:rsidRDefault="009C22F7" w:rsidP="009C2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="00142103" w:rsidRPr="00142103">
        <w:rPr>
          <w:rFonts w:ascii="Times New Roman" w:hAnsi="Times New Roman" w:cs="Times New Roman"/>
          <w:sz w:val="28"/>
          <w:szCs w:val="28"/>
        </w:rPr>
        <w:t>очная с применением дистанционных образовательных технологий.</w:t>
      </w:r>
    </w:p>
    <w:p w:rsidR="009C22F7" w:rsidRPr="00B1501A" w:rsidRDefault="009C22F7" w:rsidP="009C2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01A">
        <w:rPr>
          <w:rFonts w:ascii="Times New Roman" w:hAnsi="Times New Roman" w:cs="Times New Roman"/>
          <w:sz w:val="28"/>
          <w:szCs w:val="28"/>
        </w:rPr>
        <w:t>Форма занятий  -  групповая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22F7" w:rsidRPr="009C22F7" w:rsidRDefault="009C22F7" w:rsidP="009C22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2F7">
        <w:rPr>
          <w:rFonts w:ascii="Times New Roman" w:hAnsi="Times New Roman" w:cs="Times New Roman"/>
          <w:sz w:val="28"/>
          <w:szCs w:val="28"/>
        </w:rPr>
        <w:t>Количество учебных часов в год –</w:t>
      </w:r>
      <w:r w:rsidR="00CE0FDD">
        <w:rPr>
          <w:rFonts w:ascii="Times New Roman" w:hAnsi="Times New Roman" w:cs="Times New Roman"/>
          <w:sz w:val="28"/>
          <w:szCs w:val="28"/>
        </w:rPr>
        <w:t>144</w:t>
      </w:r>
      <w:r w:rsidRPr="009C22F7"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9C22F7" w:rsidRPr="009C22F7" w:rsidRDefault="009C22F7" w:rsidP="00F17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2F7">
        <w:rPr>
          <w:rFonts w:ascii="Times New Roman" w:hAnsi="Times New Roman" w:cs="Times New Roman"/>
          <w:sz w:val="28"/>
          <w:szCs w:val="28"/>
        </w:rPr>
        <w:t>Занятия проводятся 2 раза в неделю, пр</w:t>
      </w:r>
      <w:r w:rsidR="00F17E57">
        <w:rPr>
          <w:rFonts w:ascii="Times New Roman" w:hAnsi="Times New Roman" w:cs="Times New Roman"/>
          <w:sz w:val="28"/>
          <w:szCs w:val="28"/>
        </w:rPr>
        <w:t xml:space="preserve">одолжительность занятия – </w:t>
      </w:r>
      <w:r w:rsidR="00CE0FDD">
        <w:rPr>
          <w:rFonts w:ascii="Times New Roman" w:hAnsi="Times New Roman" w:cs="Times New Roman"/>
          <w:sz w:val="28"/>
          <w:szCs w:val="28"/>
        </w:rPr>
        <w:t>2</w:t>
      </w:r>
      <w:r w:rsidR="00F17E57">
        <w:rPr>
          <w:rFonts w:ascii="Times New Roman" w:hAnsi="Times New Roman" w:cs="Times New Roman"/>
          <w:sz w:val="28"/>
          <w:szCs w:val="28"/>
        </w:rPr>
        <w:t xml:space="preserve"> час</w:t>
      </w:r>
      <w:r w:rsidR="00CE0FDD">
        <w:rPr>
          <w:rFonts w:ascii="Times New Roman" w:hAnsi="Times New Roman" w:cs="Times New Roman"/>
          <w:sz w:val="28"/>
          <w:szCs w:val="28"/>
        </w:rPr>
        <w:t>а.</w:t>
      </w:r>
      <w:r w:rsidRPr="009C22F7">
        <w:rPr>
          <w:rFonts w:eastAsia="Times New Roman"/>
          <w:sz w:val="24"/>
          <w:szCs w:val="24"/>
        </w:rPr>
        <w:t xml:space="preserve"> </w:t>
      </w:r>
      <w:r w:rsidRPr="009C22F7">
        <w:rPr>
          <w:rFonts w:ascii="Times New Roman" w:eastAsia="Times New Roman" w:hAnsi="Times New Roman" w:cs="Times New Roman"/>
          <w:sz w:val="28"/>
          <w:szCs w:val="28"/>
        </w:rPr>
        <w:t>Во время занятий</w:t>
      </w:r>
      <w:r w:rsidRPr="009C22F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C22F7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предусмотрены </w:t>
      </w:r>
      <w:r w:rsidR="00CE0FD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C22F7">
        <w:rPr>
          <w:rFonts w:ascii="Times New Roman" w:eastAsia="Times New Roman" w:hAnsi="Times New Roman" w:cs="Times New Roman"/>
          <w:sz w:val="28"/>
          <w:szCs w:val="28"/>
        </w:rPr>
        <w:t xml:space="preserve">5 минутные </w:t>
      </w:r>
      <w:r w:rsidR="00CE0FDD">
        <w:rPr>
          <w:rFonts w:ascii="Times New Roman" w:eastAsia="Times New Roman" w:hAnsi="Times New Roman" w:cs="Times New Roman"/>
          <w:sz w:val="28"/>
          <w:szCs w:val="28"/>
        </w:rPr>
        <w:t>перерывы</w:t>
      </w:r>
      <w:r w:rsidRPr="009C22F7">
        <w:rPr>
          <w:rFonts w:ascii="Times New Roman" w:eastAsia="Times New Roman" w:hAnsi="Times New Roman" w:cs="Times New Roman"/>
          <w:sz w:val="28"/>
          <w:szCs w:val="28"/>
        </w:rPr>
        <w:t xml:space="preserve"> для снятия напряжения и отдыха</w:t>
      </w:r>
      <w:r w:rsidRPr="009C22F7">
        <w:rPr>
          <w:rFonts w:eastAsia="Times New Roman"/>
          <w:sz w:val="24"/>
          <w:szCs w:val="24"/>
        </w:rPr>
        <w:t>.</w:t>
      </w:r>
      <w:r w:rsidRPr="009C22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2F7" w:rsidRPr="009C22F7" w:rsidRDefault="009C22F7" w:rsidP="009C22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22F7">
        <w:rPr>
          <w:rFonts w:ascii="Times New Roman" w:hAnsi="Times New Roman" w:cs="Times New Roman"/>
          <w:sz w:val="28"/>
          <w:szCs w:val="28"/>
        </w:rPr>
        <w:t>Срок реализации программы – 1 год обучения.</w:t>
      </w:r>
    </w:p>
    <w:p w:rsidR="009C22F7" w:rsidRDefault="009C22F7" w:rsidP="009C22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1501A">
        <w:rPr>
          <w:sz w:val="28"/>
          <w:szCs w:val="28"/>
        </w:rPr>
        <w:t xml:space="preserve">Место проведения занятий – учебный кабинет </w:t>
      </w:r>
      <w:r>
        <w:rPr>
          <w:sz w:val="28"/>
          <w:szCs w:val="28"/>
        </w:rPr>
        <w:t>для занятий хореографией</w:t>
      </w:r>
      <w:r w:rsidRPr="00B1501A">
        <w:rPr>
          <w:sz w:val="28"/>
          <w:szCs w:val="28"/>
        </w:rPr>
        <w:t>.</w:t>
      </w:r>
    </w:p>
    <w:p w:rsidR="00CC668D" w:rsidRDefault="00CC668D" w:rsidP="00CC668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C4A12" w:rsidRDefault="00CC668D" w:rsidP="00CC668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1.2. Цели и задачи</w:t>
      </w:r>
    </w:p>
    <w:p w:rsidR="009C22F7" w:rsidRDefault="005C4A12" w:rsidP="005C4A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C4A12">
        <w:rPr>
          <w:b/>
          <w:bCs/>
          <w:i/>
          <w:sz w:val="28"/>
          <w:szCs w:val="28"/>
        </w:rPr>
        <w:t>Цель программы:</w:t>
      </w:r>
      <w:r w:rsidR="009C22F7" w:rsidRPr="00964161">
        <w:rPr>
          <w:b/>
          <w:bCs/>
          <w:sz w:val="28"/>
          <w:szCs w:val="28"/>
        </w:rPr>
        <w:t xml:space="preserve"> </w:t>
      </w:r>
      <w:r w:rsidR="00621F58" w:rsidRPr="005C4A12">
        <w:rPr>
          <w:bCs/>
          <w:sz w:val="28"/>
          <w:szCs w:val="28"/>
        </w:rPr>
        <w:t>творческое развитие детей,</w:t>
      </w:r>
      <w:r w:rsidR="00621F58">
        <w:rPr>
          <w:b/>
          <w:bCs/>
          <w:sz w:val="28"/>
          <w:szCs w:val="28"/>
        </w:rPr>
        <w:t xml:space="preserve"> </w:t>
      </w:r>
      <w:r w:rsidR="009C22F7" w:rsidRPr="00964161">
        <w:rPr>
          <w:sz w:val="28"/>
          <w:szCs w:val="28"/>
        </w:rPr>
        <w:t>укрепление физического и психического здоровья</w:t>
      </w:r>
      <w:r w:rsidR="00621F58">
        <w:rPr>
          <w:sz w:val="28"/>
          <w:szCs w:val="28"/>
        </w:rPr>
        <w:t xml:space="preserve"> средствами ритмики.</w:t>
      </w:r>
      <w:r w:rsidR="00671410">
        <w:rPr>
          <w:sz w:val="28"/>
          <w:szCs w:val="28"/>
        </w:rPr>
        <w:t xml:space="preserve"> </w:t>
      </w:r>
    </w:p>
    <w:p w:rsidR="00061316" w:rsidRPr="005C4A12" w:rsidRDefault="009C22F7" w:rsidP="005C4A12">
      <w:pPr>
        <w:spacing w:after="0" w:line="240" w:lineRule="atLeast"/>
        <w:ind w:right="-7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5C4A1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Задачи:</w:t>
      </w:r>
    </w:p>
    <w:p w:rsidR="00E97B01" w:rsidRPr="005C4A12" w:rsidRDefault="009C22F7" w:rsidP="006517AB">
      <w:pPr>
        <w:spacing w:after="0" w:line="240" w:lineRule="atLeast"/>
        <w:ind w:right="-7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5C4A1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Обучающие:</w:t>
      </w:r>
    </w:p>
    <w:p w:rsidR="00A2625B" w:rsidRPr="00FF4D2A" w:rsidRDefault="00FF4D2A" w:rsidP="006714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4D2A">
        <w:rPr>
          <w:rFonts w:ascii="Times New Roman" w:hAnsi="Times New Roman" w:cs="Times New Roman"/>
          <w:sz w:val="28"/>
          <w:szCs w:val="28"/>
        </w:rPr>
        <w:t>формировать танцевальные умения и навыки на основе овладения и освоения программного материала, умения координировать движения, согласовывая их с содержанием музыки.</w:t>
      </w:r>
    </w:p>
    <w:p w:rsidR="009C22F7" w:rsidRPr="005C4A12" w:rsidRDefault="009C22F7" w:rsidP="006517AB">
      <w:pPr>
        <w:spacing w:after="0" w:line="240" w:lineRule="auto"/>
        <w:ind w:right="-7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5C4A1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lastRenderedPageBreak/>
        <w:t>Развивающие:</w:t>
      </w:r>
    </w:p>
    <w:p w:rsidR="00490CA8" w:rsidRPr="00490CA8" w:rsidRDefault="009C22F7" w:rsidP="00F442A7">
      <w:pPr>
        <w:pStyle w:val="a4"/>
        <w:numPr>
          <w:ilvl w:val="0"/>
          <w:numId w:val="2"/>
        </w:numPr>
        <w:spacing w:after="0" w:line="240" w:lineRule="auto"/>
        <w:ind w:right="-7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C22F7">
        <w:rPr>
          <w:rFonts w:ascii="Times New Roman" w:eastAsia="Times New Roman" w:hAnsi="Times New Roman" w:cs="Times New Roman"/>
          <w:sz w:val="28"/>
          <w:szCs w:val="28"/>
        </w:rPr>
        <w:t>развитие чувства ритма, музыкального слуха, эмоциональной отзывчивости на музыку, танцевальной выразительности</w:t>
      </w:r>
      <w:r w:rsidR="00490CA8">
        <w:rPr>
          <w:rFonts w:ascii="Times New Roman" w:eastAsia="Times New Roman" w:hAnsi="Times New Roman" w:cs="Times New Roman"/>
          <w:sz w:val="28"/>
          <w:szCs w:val="28"/>
        </w:rPr>
        <w:t>,</w:t>
      </w:r>
      <w:r w:rsidR="00490CA8" w:rsidRPr="00490CA8">
        <w:rPr>
          <w:rFonts w:ascii="Times New Roman" w:hAnsi="Times New Roman" w:cs="Times New Roman"/>
          <w:sz w:val="28"/>
          <w:szCs w:val="28"/>
        </w:rPr>
        <w:t xml:space="preserve"> памяти, внимания, умения согласовывать движения с музыкой</w:t>
      </w:r>
      <w:r w:rsidR="00490CA8">
        <w:rPr>
          <w:rFonts w:ascii="Times New Roman" w:hAnsi="Times New Roman" w:cs="Times New Roman"/>
          <w:sz w:val="28"/>
          <w:szCs w:val="28"/>
        </w:rPr>
        <w:t>;</w:t>
      </w:r>
    </w:p>
    <w:p w:rsidR="00490CA8" w:rsidRPr="00490CA8" w:rsidRDefault="00490CA8" w:rsidP="00F442A7">
      <w:pPr>
        <w:pStyle w:val="a4"/>
        <w:numPr>
          <w:ilvl w:val="0"/>
          <w:numId w:val="2"/>
        </w:numPr>
        <w:spacing w:after="0" w:line="240" w:lineRule="auto"/>
        <w:ind w:right="-7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90CA8">
        <w:rPr>
          <w:rFonts w:ascii="Times New Roman" w:hAnsi="Times New Roman" w:cs="Times New Roman"/>
          <w:sz w:val="28"/>
          <w:szCs w:val="28"/>
        </w:rPr>
        <w:t>развивать ручную умелость и мелкую моторику</w:t>
      </w:r>
      <w:r w:rsidR="009C22F7" w:rsidRPr="009C22F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90CA8" w:rsidRPr="00490CA8" w:rsidRDefault="00490CA8" w:rsidP="00F442A7">
      <w:pPr>
        <w:pStyle w:val="a4"/>
        <w:numPr>
          <w:ilvl w:val="0"/>
          <w:numId w:val="2"/>
        </w:numPr>
        <w:spacing w:after="0" w:line="240" w:lineRule="auto"/>
        <w:ind w:right="-7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90CA8">
        <w:rPr>
          <w:rFonts w:ascii="Times New Roman" w:hAnsi="Times New Roman" w:cs="Times New Roman"/>
          <w:sz w:val="28"/>
          <w:szCs w:val="28"/>
        </w:rPr>
        <w:t>формирование правильной осанки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61316" w:rsidRPr="00490CA8" w:rsidRDefault="009C22F7" w:rsidP="00F442A7">
      <w:pPr>
        <w:pStyle w:val="a4"/>
        <w:numPr>
          <w:ilvl w:val="0"/>
          <w:numId w:val="2"/>
        </w:numPr>
        <w:spacing w:after="0" w:line="240" w:lineRule="auto"/>
        <w:ind w:right="-7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61316">
        <w:rPr>
          <w:rFonts w:ascii="Times New Roman" w:eastAsia="Times New Roman" w:hAnsi="Times New Roman" w:cs="Times New Roman"/>
          <w:sz w:val="28"/>
          <w:szCs w:val="28"/>
        </w:rPr>
        <w:t>развитие навыков ориентировки в пространстве;</w:t>
      </w:r>
    </w:p>
    <w:p w:rsidR="00061316" w:rsidRPr="00061316" w:rsidRDefault="009C22F7" w:rsidP="00F442A7">
      <w:pPr>
        <w:pStyle w:val="a4"/>
        <w:numPr>
          <w:ilvl w:val="0"/>
          <w:numId w:val="2"/>
        </w:numPr>
        <w:spacing w:after="0" w:line="240" w:lineRule="auto"/>
        <w:ind w:right="-7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61316">
        <w:rPr>
          <w:rFonts w:ascii="Times New Roman" w:eastAsia="Times New Roman" w:hAnsi="Times New Roman" w:cs="Times New Roman"/>
          <w:sz w:val="28"/>
          <w:szCs w:val="28"/>
        </w:rPr>
        <w:t>развитие выворотности ног;</w:t>
      </w:r>
    </w:p>
    <w:p w:rsidR="00490CA8" w:rsidRPr="00490CA8" w:rsidRDefault="00061316" w:rsidP="00F442A7">
      <w:pPr>
        <w:pStyle w:val="a4"/>
        <w:numPr>
          <w:ilvl w:val="0"/>
          <w:numId w:val="2"/>
        </w:numPr>
        <w:spacing w:after="0" w:line="240" w:lineRule="auto"/>
        <w:ind w:right="-7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танцевального шага;</w:t>
      </w:r>
    </w:p>
    <w:p w:rsidR="00490CA8" w:rsidRPr="00490CA8" w:rsidRDefault="00490CA8" w:rsidP="00F442A7">
      <w:pPr>
        <w:pStyle w:val="a4"/>
        <w:numPr>
          <w:ilvl w:val="0"/>
          <w:numId w:val="2"/>
        </w:numPr>
        <w:spacing w:after="0" w:line="240" w:lineRule="auto"/>
        <w:ind w:right="-7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90CA8">
        <w:rPr>
          <w:rFonts w:ascii="Times New Roman" w:hAnsi="Times New Roman" w:cs="Times New Roman"/>
          <w:sz w:val="28"/>
          <w:szCs w:val="28"/>
        </w:rPr>
        <w:t>развитие опорно-двигательного аппарата, профилактика плоскостопия, совершенствование органов дыхания, кровообращения, сердечно – сосудистой и нервной систем организма;</w:t>
      </w:r>
    </w:p>
    <w:p w:rsidR="00490CA8" w:rsidRPr="00490CA8" w:rsidRDefault="00F17E57" w:rsidP="00F442A7">
      <w:pPr>
        <w:pStyle w:val="a4"/>
        <w:numPr>
          <w:ilvl w:val="0"/>
          <w:numId w:val="2"/>
        </w:numPr>
        <w:tabs>
          <w:tab w:val="left" w:pos="980"/>
        </w:tabs>
        <w:spacing w:after="0" w:line="240" w:lineRule="auto"/>
        <w:ind w:right="-7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90CA8" w:rsidRPr="00490CA8">
        <w:rPr>
          <w:rFonts w:ascii="Times New Roman" w:hAnsi="Times New Roman" w:cs="Times New Roman"/>
          <w:sz w:val="28"/>
          <w:szCs w:val="28"/>
        </w:rPr>
        <w:t>овершенствование психомоторных способностей дошкольников: развивать мышечную силу, гибкость, выносливость, скоростно</w:t>
      </w:r>
      <w:r w:rsidR="00760008">
        <w:rPr>
          <w:rFonts w:ascii="Times New Roman" w:hAnsi="Times New Roman" w:cs="Times New Roman"/>
          <w:sz w:val="28"/>
          <w:szCs w:val="28"/>
        </w:rPr>
        <w:t>-</w:t>
      </w:r>
      <w:r w:rsidR="00490CA8" w:rsidRPr="00490CA8">
        <w:rPr>
          <w:rFonts w:ascii="Times New Roman" w:hAnsi="Times New Roman" w:cs="Times New Roman"/>
          <w:sz w:val="28"/>
          <w:szCs w:val="28"/>
        </w:rPr>
        <w:t xml:space="preserve">силовые качества, </w:t>
      </w:r>
      <w:r w:rsidR="00490CA8" w:rsidRPr="00490CA8">
        <w:rPr>
          <w:rFonts w:ascii="Times New Roman" w:eastAsia="Times New Roman" w:hAnsi="Times New Roman" w:cs="Times New Roman"/>
          <w:sz w:val="28"/>
          <w:szCs w:val="28"/>
        </w:rPr>
        <w:t>развитие координации движений и пластики, навыков владения своим телом</w:t>
      </w:r>
      <w:r w:rsidR="00490CA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90CA8" w:rsidRPr="005C4A12" w:rsidRDefault="00061316" w:rsidP="00490CA8">
      <w:pPr>
        <w:tabs>
          <w:tab w:val="left" w:pos="980"/>
        </w:tabs>
        <w:spacing w:after="0" w:line="240" w:lineRule="auto"/>
        <w:ind w:left="360" w:right="-79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5C4A1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Воспитательные:</w:t>
      </w:r>
    </w:p>
    <w:p w:rsidR="00061316" w:rsidRPr="00061316" w:rsidRDefault="00061316" w:rsidP="00F442A7">
      <w:pPr>
        <w:pStyle w:val="a4"/>
        <w:numPr>
          <w:ilvl w:val="0"/>
          <w:numId w:val="2"/>
        </w:numPr>
        <w:spacing w:after="0" w:line="240" w:lineRule="auto"/>
        <w:ind w:right="-7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коммуникативных навыков</w:t>
      </w:r>
      <w:r w:rsidRPr="009C22F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61316" w:rsidRPr="00061316" w:rsidRDefault="00061316" w:rsidP="00F442A7">
      <w:pPr>
        <w:pStyle w:val="a4"/>
        <w:numPr>
          <w:ilvl w:val="0"/>
          <w:numId w:val="2"/>
        </w:numPr>
        <w:spacing w:after="0" w:line="240" w:lineRule="auto"/>
        <w:ind w:right="-7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воспитание трудолюбия</w:t>
      </w:r>
      <w:r w:rsidRPr="0006131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61316" w:rsidRPr="00061316" w:rsidRDefault="00061316" w:rsidP="00F442A7">
      <w:pPr>
        <w:pStyle w:val="a4"/>
        <w:numPr>
          <w:ilvl w:val="0"/>
          <w:numId w:val="2"/>
        </w:numPr>
        <w:spacing w:after="0" w:line="240" w:lineRule="auto"/>
        <w:ind w:right="-7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воспитание стремления к двигательной активности</w:t>
      </w:r>
      <w:r w:rsidRPr="0006131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61316" w:rsidRPr="00061316" w:rsidRDefault="00061316" w:rsidP="00F442A7">
      <w:pPr>
        <w:pStyle w:val="a4"/>
        <w:numPr>
          <w:ilvl w:val="0"/>
          <w:numId w:val="2"/>
        </w:numPr>
        <w:spacing w:after="0" w:line="240" w:lineRule="auto"/>
        <w:ind w:right="-7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воспитание ответственности, упорства, силы воли</w:t>
      </w:r>
      <w:r w:rsidRPr="0006131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61316" w:rsidRPr="00061316" w:rsidRDefault="00061316" w:rsidP="00F442A7">
      <w:pPr>
        <w:pStyle w:val="a4"/>
        <w:numPr>
          <w:ilvl w:val="0"/>
          <w:numId w:val="2"/>
        </w:numPr>
        <w:spacing w:after="0" w:line="240" w:lineRule="auto"/>
        <w:ind w:right="-7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воспитание моральных и волевых качеств;</w:t>
      </w:r>
    </w:p>
    <w:p w:rsidR="00061316" w:rsidRPr="00061316" w:rsidRDefault="00061316" w:rsidP="00F442A7">
      <w:pPr>
        <w:pStyle w:val="a4"/>
        <w:numPr>
          <w:ilvl w:val="0"/>
          <w:numId w:val="2"/>
        </w:numPr>
        <w:spacing w:after="0" w:line="240" w:lineRule="auto"/>
        <w:ind w:right="-7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способствовать формированию личности целеустремленной, инициативной;</w:t>
      </w:r>
    </w:p>
    <w:p w:rsidR="00490CA8" w:rsidRPr="00490CA8" w:rsidRDefault="00061316" w:rsidP="00F442A7">
      <w:pPr>
        <w:pStyle w:val="a4"/>
        <w:numPr>
          <w:ilvl w:val="0"/>
          <w:numId w:val="2"/>
        </w:numPr>
        <w:spacing w:after="0" w:line="240" w:lineRule="auto"/>
        <w:ind w:right="-7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воспитание коллективизма;</w:t>
      </w:r>
    </w:p>
    <w:p w:rsidR="00490CA8" w:rsidRDefault="00490CA8" w:rsidP="00490CA8">
      <w:pPr>
        <w:pStyle w:val="a4"/>
        <w:spacing w:after="0" w:line="240" w:lineRule="auto"/>
        <w:ind w:right="-7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CC668D" w:rsidRDefault="00CC668D" w:rsidP="00CC668D">
      <w:pPr>
        <w:pStyle w:val="a4"/>
        <w:spacing w:after="0" w:line="240" w:lineRule="auto"/>
        <w:ind w:right="-79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CC668D">
        <w:rPr>
          <w:rFonts w:ascii="Times New Roman" w:eastAsia="Times New Roman" w:hAnsi="Times New Roman" w:cs="Times New Roman"/>
          <w:b/>
          <w:iCs/>
          <w:sz w:val="28"/>
          <w:szCs w:val="28"/>
        </w:rPr>
        <w:t>1.3. Содержание программы</w:t>
      </w:r>
    </w:p>
    <w:p w:rsidR="00CC668D" w:rsidRPr="00FD436D" w:rsidRDefault="00CC668D" w:rsidP="00CC668D">
      <w:pPr>
        <w:tabs>
          <w:tab w:val="left" w:pos="1000"/>
        </w:tabs>
        <w:spacing w:line="360" w:lineRule="auto"/>
        <w:jc w:val="center"/>
        <w:rPr>
          <w:rFonts w:ascii="Times New Roman" w:eastAsia="Symbol" w:hAnsi="Times New Roman" w:cs="Times New Roman"/>
          <w:b/>
          <w:bCs/>
          <w:sz w:val="28"/>
          <w:szCs w:val="28"/>
        </w:rPr>
      </w:pPr>
      <w:r>
        <w:rPr>
          <w:rFonts w:ascii="Times New Roman" w:eastAsia="Symbol" w:hAnsi="Times New Roman" w:cs="Times New Roman"/>
          <w:b/>
          <w:bCs/>
          <w:sz w:val="28"/>
          <w:szCs w:val="28"/>
        </w:rPr>
        <w:t>УЧЕБНО-ТЕМАТИЧЕСКИЙ ПЛАН</w:t>
      </w:r>
    </w:p>
    <w:tbl>
      <w:tblPr>
        <w:tblStyle w:val="a5"/>
        <w:tblW w:w="0" w:type="auto"/>
        <w:tblLook w:val="04A0"/>
      </w:tblPr>
      <w:tblGrid>
        <w:gridCol w:w="426"/>
        <w:gridCol w:w="5590"/>
        <w:gridCol w:w="1136"/>
        <w:gridCol w:w="1492"/>
        <w:gridCol w:w="919"/>
      </w:tblGrid>
      <w:tr w:rsidR="00CC668D" w:rsidTr="0083586B">
        <w:tc>
          <w:tcPr>
            <w:tcW w:w="426" w:type="dxa"/>
          </w:tcPr>
          <w:p w:rsidR="00CC668D" w:rsidRDefault="00CC668D" w:rsidP="008358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lk41159382"/>
          </w:p>
        </w:tc>
        <w:tc>
          <w:tcPr>
            <w:tcW w:w="5590" w:type="dxa"/>
          </w:tcPr>
          <w:p w:rsidR="00CC668D" w:rsidRPr="00D85B2B" w:rsidRDefault="00CC668D" w:rsidP="008358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85B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070" w:type="dxa"/>
          </w:tcPr>
          <w:p w:rsidR="00CC668D" w:rsidRPr="00D85B2B" w:rsidRDefault="00CC668D" w:rsidP="0083586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85B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Теория        </w:t>
            </w:r>
          </w:p>
        </w:tc>
        <w:tc>
          <w:tcPr>
            <w:tcW w:w="1352" w:type="dxa"/>
          </w:tcPr>
          <w:p w:rsidR="00CC668D" w:rsidRPr="00D85B2B" w:rsidRDefault="00CC668D" w:rsidP="0083586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85B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907" w:type="dxa"/>
          </w:tcPr>
          <w:p w:rsidR="00CC668D" w:rsidRPr="00D85B2B" w:rsidRDefault="00CC668D" w:rsidP="0083586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85B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</w:tr>
      <w:tr w:rsidR="00CC668D" w:rsidTr="0083586B">
        <w:tc>
          <w:tcPr>
            <w:tcW w:w="426" w:type="dxa"/>
          </w:tcPr>
          <w:p w:rsidR="00CC668D" w:rsidRDefault="00CC668D" w:rsidP="008358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90" w:type="dxa"/>
            <w:tcBorders>
              <w:bottom w:val="single" w:sz="4" w:space="0" w:color="auto"/>
            </w:tcBorders>
          </w:tcPr>
          <w:p w:rsidR="00CC668D" w:rsidRDefault="00CC668D" w:rsidP="008358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070" w:type="dxa"/>
          </w:tcPr>
          <w:p w:rsidR="00CC668D" w:rsidRDefault="00CC668D" w:rsidP="008358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CC668D" w:rsidRDefault="00CC668D" w:rsidP="008358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CC668D" w:rsidRDefault="00CC668D" w:rsidP="008358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668D" w:rsidTr="0083586B">
        <w:tc>
          <w:tcPr>
            <w:tcW w:w="9345" w:type="dxa"/>
            <w:gridSpan w:val="5"/>
            <w:tcBorders>
              <w:bottom w:val="single" w:sz="4" w:space="0" w:color="auto"/>
            </w:tcBorders>
          </w:tcPr>
          <w:p w:rsidR="00CC668D" w:rsidRPr="00D85B2B" w:rsidRDefault="00CC668D" w:rsidP="008358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C668D" w:rsidRPr="00D85B2B" w:rsidRDefault="00CC668D" w:rsidP="008358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85B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Раздел 1.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Ритмика и танец</w:t>
            </w:r>
            <w:r w:rsidRPr="00D85B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 Изучение основных движений (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</w:t>
            </w:r>
            <w:r w:rsidRPr="00D85B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часов)</w:t>
            </w:r>
          </w:p>
          <w:p w:rsidR="00CC668D" w:rsidRPr="00D85B2B" w:rsidRDefault="00CC668D" w:rsidP="008358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68D" w:rsidTr="0083586B">
        <w:tc>
          <w:tcPr>
            <w:tcW w:w="426" w:type="dxa"/>
          </w:tcPr>
          <w:p w:rsidR="00CC668D" w:rsidRDefault="00CC668D" w:rsidP="008358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90" w:type="dxa"/>
          </w:tcPr>
          <w:p w:rsidR="00CC668D" w:rsidRPr="00395824" w:rsidRDefault="00CC668D" w:rsidP="008358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824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Подготовительные упражнения на середине зала</w:t>
            </w:r>
          </w:p>
        </w:tc>
        <w:tc>
          <w:tcPr>
            <w:tcW w:w="1070" w:type="dxa"/>
          </w:tcPr>
          <w:p w:rsidR="00CC668D" w:rsidRDefault="00CC668D" w:rsidP="008358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CC668D" w:rsidRDefault="00CC668D" w:rsidP="008358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07" w:type="dxa"/>
          </w:tcPr>
          <w:p w:rsidR="00CC668D" w:rsidRDefault="00CC668D" w:rsidP="008358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C668D" w:rsidTr="0083586B">
        <w:tc>
          <w:tcPr>
            <w:tcW w:w="426" w:type="dxa"/>
          </w:tcPr>
          <w:p w:rsidR="00CC668D" w:rsidRDefault="00CC668D" w:rsidP="008358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90" w:type="dxa"/>
          </w:tcPr>
          <w:p w:rsidR="00CC668D" w:rsidRPr="00395824" w:rsidRDefault="00CC668D" w:rsidP="008358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395824">
              <w:rPr>
                <w:rFonts w:ascii="Times New Roman" w:eastAsia="Times New Roman" w:hAnsi="Times New Roman" w:cs="Times New Roman"/>
                <w:sz w:val="28"/>
                <w:szCs w:val="28"/>
              </w:rPr>
              <w:t>анцевальны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3958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упражнен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1070" w:type="dxa"/>
          </w:tcPr>
          <w:p w:rsidR="00CC668D" w:rsidRDefault="00CC668D" w:rsidP="008358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CC668D" w:rsidRDefault="00CC668D" w:rsidP="008358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07" w:type="dxa"/>
          </w:tcPr>
          <w:p w:rsidR="00CC668D" w:rsidRDefault="00CC668D" w:rsidP="008358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C668D" w:rsidTr="0083586B">
        <w:tc>
          <w:tcPr>
            <w:tcW w:w="426" w:type="dxa"/>
          </w:tcPr>
          <w:p w:rsidR="00CC668D" w:rsidRDefault="00CC668D" w:rsidP="008358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90" w:type="dxa"/>
          </w:tcPr>
          <w:p w:rsidR="00CC668D" w:rsidRDefault="00CC668D" w:rsidP="008358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Упражнений по диагонали</w:t>
            </w:r>
          </w:p>
        </w:tc>
        <w:tc>
          <w:tcPr>
            <w:tcW w:w="1070" w:type="dxa"/>
          </w:tcPr>
          <w:p w:rsidR="00CC668D" w:rsidRDefault="00CC668D" w:rsidP="008358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CC668D" w:rsidRDefault="00CC668D" w:rsidP="008358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07" w:type="dxa"/>
          </w:tcPr>
          <w:p w:rsidR="00CC668D" w:rsidRDefault="00CC668D" w:rsidP="008358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C668D" w:rsidTr="0083586B">
        <w:tc>
          <w:tcPr>
            <w:tcW w:w="9345" w:type="dxa"/>
            <w:gridSpan w:val="5"/>
          </w:tcPr>
          <w:p w:rsidR="00CC668D" w:rsidRDefault="00CC668D" w:rsidP="008358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668D" w:rsidRPr="00D85B2B" w:rsidRDefault="00CC668D" w:rsidP="008358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85B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 2. Знакомство с элементами портерной гимнастики (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</w:t>
            </w:r>
            <w:r w:rsidRPr="00D85B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часов)</w:t>
            </w:r>
          </w:p>
          <w:p w:rsidR="00CC668D" w:rsidRDefault="00CC668D" w:rsidP="008358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668D" w:rsidTr="0083586B">
        <w:tc>
          <w:tcPr>
            <w:tcW w:w="426" w:type="dxa"/>
          </w:tcPr>
          <w:p w:rsidR="00CC668D" w:rsidRDefault="00CC668D" w:rsidP="008358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90" w:type="dxa"/>
          </w:tcPr>
          <w:p w:rsidR="00CC668D" w:rsidRDefault="00CC668D" w:rsidP="008358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Комплекс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упражнения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сидя на ковриках</w:t>
            </w:r>
          </w:p>
        </w:tc>
        <w:tc>
          <w:tcPr>
            <w:tcW w:w="1070" w:type="dxa"/>
          </w:tcPr>
          <w:p w:rsidR="00CC668D" w:rsidRDefault="00CC668D" w:rsidP="008358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CC668D" w:rsidRDefault="00CC668D" w:rsidP="008358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07" w:type="dxa"/>
          </w:tcPr>
          <w:p w:rsidR="00CC668D" w:rsidRDefault="00CC668D" w:rsidP="008358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C668D" w:rsidTr="0083586B">
        <w:tc>
          <w:tcPr>
            <w:tcW w:w="426" w:type="dxa"/>
          </w:tcPr>
          <w:p w:rsidR="00CC668D" w:rsidRDefault="00CC668D" w:rsidP="008358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90" w:type="dxa"/>
          </w:tcPr>
          <w:p w:rsidR="00CC668D" w:rsidRDefault="00CC668D" w:rsidP="008358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 упражнений лежа на спине</w:t>
            </w:r>
          </w:p>
        </w:tc>
        <w:tc>
          <w:tcPr>
            <w:tcW w:w="1070" w:type="dxa"/>
          </w:tcPr>
          <w:p w:rsidR="00CC668D" w:rsidRDefault="00CC668D" w:rsidP="008358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CC668D" w:rsidRDefault="00CC668D" w:rsidP="008358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07" w:type="dxa"/>
          </w:tcPr>
          <w:p w:rsidR="00CC668D" w:rsidRDefault="00CC668D" w:rsidP="008358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C668D" w:rsidTr="0083586B">
        <w:tc>
          <w:tcPr>
            <w:tcW w:w="426" w:type="dxa"/>
          </w:tcPr>
          <w:p w:rsidR="00CC668D" w:rsidRDefault="00CC668D" w:rsidP="008358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590" w:type="dxa"/>
          </w:tcPr>
          <w:p w:rsidR="00CC668D" w:rsidRDefault="00CC668D" w:rsidP="008358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 упражнений лежа на животе</w:t>
            </w:r>
          </w:p>
        </w:tc>
        <w:tc>
          <w:tcPr>
            <w:tcW w:w="1070" w:type="dxa"/>
          </w:tcPr>
          <w:p w:rsidR="00CC668D" w:rsidRDefault="00CC668D" w:rsidP="008358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CC668D" w:rsidRDefault="00CC668D" w:rsidP="008358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07" w:type="dxa"/>
          </w:tcPr>
          <w:p w:rsidR="00CC668D" w:rsidRDefault="00CC668D" w:rsidP="008358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C668D" w:rsidTr="0083586B">
        <w:tc>
          <w:tcPr>
            <w:tcW w:w="9345" w:type="dxa"/>
            <w:gridSpan w:val="5"/>
          </w:tcPr>
          <w:p w:rsidR="00CC668D" w:rsidRDefault="00CC668D" w:rsidP="008358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C668D" w:rsidRDefault="00CC668D" w:rsidP="008358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85B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 3. Танцевальные этюды и игры (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40</w:t>
            </w:r>
            <w:r w:rsidRPr="00D85B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часов)</w:t>
            </w:r>
          </w:p>
          <w:p w:rsidR="00CC668D" w:rsidRPr="00D85B2B" w:rsidRDefault="00CC668D" w:rsidP="008358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668D" w:rsidTr="0083586B">
        <w:tc>
          <w:tcPr>
            <w:tcW w:w="426" w:type="dxa"/>
          </w:tcPr>
          <w:p w:rsidR="00CC668D" w:rsidRDefault="00CC668D" w:rsidP="008358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90" w:type="dxa"/>
          </w:tcPr>
          <w:p w:rsidR="00CC668D" w:rsidRPr="006E48F1" w:rsidRDefault="00CC668D" w:rsidP="008358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E48F1">
              <w:rPr>
                <w:rFonts w:ascii="Times New Roman" w:hAnsi="Times New Roman" w:cs="Times New Roman"/>
                <w:sz w:val="28"/>
                <w:szCs w:val="28"/>
              </w:rPr>
              <w:t>пражнени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6E48F1">
              <w:rPr>
                <w:rFonts w:ascii="Times New Roman" w:hAnsi="Times New Roman" w:cs="Times New Roman"/>
                <w:sz w:val="28"/>
                <w:szCs w:val="28"/>
              </w:rPr>
              <w:t>на ориентировку в пространстве.</w:t>
            </w:r>
          </w:p>
        </w:tc>
        <w:tc>
          <w:tcPr>
            <w:tcW w:w="1070" w:type="dxa"/>
          </w:tcPr>
          <w:p w:rsidR="00CC668D" w:rsidRDefault="00CC668D" w:rsidP="008358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CC668D" w:rsidRDefault="00CC668D" w:rsidP="008358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07" w:type="dxa"/>
          </w:tcPr>
          <w:p w:rsidR="00CC668D" w:rsidRDefault="00CC668D" w:rsidP="008358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C668D" w:rsidTr="0083586B">
        <w:tc>
          <w:tcPr>
            <w:tcW w:w="426" w:type="dxa"/>
          </w:tcPr>
          <w:p w:rsidR="00CC668D" w:rsidRDefault="00CC668D" w:rsidP="008358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90" w:type="dxa"/>
          </w:tcPr>
          <w:p w:rsidR="00CC668D" w:rsidRDefault="00CC668D" w:rsidP="008358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Музыкально – танцевальные игры</w:t>
            </w:r>
          </w:p>
        </w:tc>
        <w:tc>
          <w:tcPr>
            <w:tcW w:w="1070" w:type="dxa"/>
          </w:tcPr>
          <w:p w:rsidR="00CC668D" w:rsidRDefault="00CC668D" w:rsidP="008358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CC668D" w:rsidRDefault="00CC668D" w:rsidP="008358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7" w:type="dxa"/>
          </w:tcPr>
          <w:p w:rsidR="00CC668D" w:rsidRDefault="00CC668D" w:rsidP="008358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C668D" w:rsidTr="0083586B">
        <w:tc>
          <w:tcPr>
            <w:tcW w:w="426" w:type="dxa"/>
          </w:tcPr>
          <w:p w:rsidR="00CC668D" w:rsidRDefault="00CC668D" w:rsidP="008358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90" w:type="dxa"/>
          </w:tcPr>
          <w:p w:rsidR="00CC668D" w:rsidRDefault="00CC668D" w:rsidP="008358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Танцевального этюда, с использованием танцевальных рисунков</w:t>
            </w:r>
          </w:p>
        </w:tc>
        <w:tc>
          <w:tcPr>
            <w:tcW w:w="1070" w:type="dxa"/>
          </w:tcPr>
          <w:p w:rsidR="00CC668D" w:rsidRDefault="00CC668D" w:rsidP="008358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CC668D" w:rsidRDefault="00CC668D" w:rsidP="008358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07" w:type="dxa"/>
          </w:tcPr>
          <w:p w:rsidR="00CC668D" w:rsidRDefault="00CC668D" w:rsidP="008358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C668D" w:rsidTr="0083586B">
        <w:tc>
          <w:tcPr>
            <w:tcW w:w="9345" w:type="dxa"/>
            <w:gridSpan w:val="5"/>
          </w:tcPr>
          <w:p w:rsidR="00CC668D" w:rsidRPr="00E001C9" w:rsidRDefault="00CC668D" w:rsidP="008358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001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Итоговое занятие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1 час</w:t>
            </w:r>
          </w:p>
        </w:tc>
      </w:tr>
      <w:tr w:rsidR="00CC668D" w:rsidTr="0083586B">
        <w:tc>
          <w:tcPr>
            <w:tcW w:w="426" w:type="dxa"/>
          </w:tcPr>
          <w:p w:rsidR="00CC668D" w:rsidRDefault="00CC668D" w:rsidP="008358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90" w:type="dxa"/>
          </w:tcPr>
          <w:p w:rsidR="00CC668D" w:rsidRDefault="00CC668D" w:rsidP="008358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Открытый урок для Родителей</w:t>
            </w:r>
          </w:p>
        </w:tc>
        <w:tc>
          <w:tcPr>
            <w:tcW w:w="1070" w:type="dxa"/>
          </w:tcPr>
          <w:p w:rsidR="00CC668D" w:rsidRDefault="00CC668D" w:rsidP="008358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2" w:type="dxa"/>
          </w:tcPr>
          <w:p w:rsidR="00CC668D" w:rsidRDefault="00CC668D" w:rsidP="008358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" w:type="dxa"/>
          </w:tcPr>
          <w:p w:rsidR="00CC668D" w:rsidRDefault="00CC668D" w:rsidP="008358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668D" w:rsidTr="0083586B">
        <w:tc>
          <w:tcPr>
            <w:tcW w:w="426" w:type="dxa"/>
          </w:tcPr>
          <w:p w:rsidR="00CC668D" w:rsidRDefault="00CC668D" w:rsidP="008358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0" w:type="dxa"/>
          </w:tcPr>
          <w:p w:rsidR="00CC668D" w:rsidRPr="00D85B2B" w:rsidRDefault="00CC668D" w:rsidP="0083586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85B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070" w:type="dxa"/>
          </w:tcPr>
          <w:p w:rsidR="00CC668D" w:rsidRDefault="00CC668D" w:rsidP="008358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52" w:type="dxa"/>
          </w:tcPr>
          <w:p w:rsidR="00CC668D" w:rsidRDefault="00CC668D" w:rsidP="008358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907" w:type="dxa"/>
          </w:tcPr>
          <w:p w:rsidR="00CC668D" w:rsidRDefault="00CC668D" w:rsidP="008358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144</w:t>
            </w:r>
          </w:p>
        </w:tc>
      </w:tr>
      <w:bookmarkEnd w:id="1"/>
    </w:tbl>
    <w:p w:rsidR="00CC668D" w:rsidRPr="00FD436D" w:rsidRDefault="00CC668D" w:rsidP="00CC668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C668D" w:rsidRDefault="00CC668D" w:rsidP="00CC668D">
      <w:pPr>
        <w:tabs>
          <w:tab w:val="left" w:pos="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Основное содержание программы.</w:t>
      </w:r>
    </w:p>
    <w:p w:rsidR="00CC668D" w:rsidRDefault="00CC668D" w:rsidP="00CC668D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668D" w:rsidRPr="005C4A12" w:rsidRDefault="00CC668D" w:rsidP="00CC668D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5C4A1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1.Вводное занятие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(совместно с родителями) </w:t>
      </w:r>
      <w:r w:rsidRPr="005C4A1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(2 часа).</w:t>
      </w:r>
    </w:p>
    <w:p w:rsidR="00CC668D" w:rsidRPr="009F46FF" w:rsidRDefault="00CC668D" w:rsidP="00CC668D">
      <w:p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340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Теория: </w:t>
      </w:r>
      <w:r w:rsidRPr="00EC3409">
        <w:rPr>
          <w:rFonts w:ascii="Times New Roman" w:eastAsia="Times New Roman" w:hAnsi="Times New Roman" w:cs="Times New Roman"/>
          <w:sz w:val="28"/>
          <w:szCs w:val="28"/>
        </w:rPr>
        <w:t>Беседа с родителями, знакомство с детьми.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85B2B">
        <w:rPr>
          <w:rFonts w:ascii="Times New Roman" w:eastAsia="Times New Roman" w:hAnsi="Times New Roman" w:cs="Times New Roman"/>
          <w:sz w:val="28"/>
          <w:szCs w:val="28"/>
        </w:rPr>
        <w:t>Инструктаж по технике безопасности, введение в программу.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85B2B">
        <w:rPr>
          <w:rFonts w:ascii="Times New Roman" w:eastAsia="Times New Roman" w:hAnsi="Times New Roman" w:cs="Times New Roman"/>
          <w:sz w:val="28"/>
          <w:szCs w:val="28"/>
        </w:rPr>
        <w:t>Обсуждение расписания занятий и формы одежды.</w:t>
      </w:r>
    </w:p>
    <w:p w:rsidR="00CC668D" w:rsidRDefault="00CC668D" w:rsidP="00CC66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3409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Практика:</w:t>
      </w:r>
      <w:r w:rsidRPr="00D85B2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Первичная диагностика.</w:t>
      </w:r>
    </w:p>
    <w:p w:rsidR="00CC668D" w:rsidRPr="006517AB" w:rsidRDefault="00CC668D" w:rsidP="00CC66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5B2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1.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Ритмика и танец. Изучение основных движений (50</w:t>
      </w:r>
      <w:r w:rsidRPr="00D85B2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сов</w:t>
      </w:r>
      <w:r w:rsidRPr="00D85B2B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CC668D" w:rsidRPr="00530E32" w:rsidRDefault="00CC668D" w:rsidP="00CC66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0E32">
        <w:rPr>
          <w:rFonts w:ascii="Times New Roman" w:eastAsia="Times New Roman" w:hAnsi="Times New Roman" w:cs="Times New Roman"/>
          <w:b/>
          <w:i/>
          <w:sz w:val="28"/>
          <w:szCs w:val="28"/>
        </w:rPr>
        <w:t>Тема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1</w:t>
      </w:r>
      <w:r w:rsidRPr="00530E32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Pr="00530E3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C4A12">
        <w:rPr>
          <w:rFonts w:ascii="Times New Roman" w:eastAsia="Times New Roman" w:hAnsi="Times New Roman" w:cs="Times New Roman"/>
          <w:b/>
          <w:i/>
          <w:sz w:val="28"/>
          <w:szCs w:val="28"/>
        </w:rPr>
        <w:t>«Подготовительные упражнения на середине зала» - 18 часов.</w:t>
      </w:r>
    </w:p>
    <w:p w:rsidR="00CC668D" w:rsidRPr="009F46FF" w:rsidRDefault="00CC668D" w:rsidP="00CC668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C1FA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Теория: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530E32">
        <w:rPr>
          <w:rFonts w:ascii="Times New Roman" w:eastAsia="Times New Roman" w:hAnsi="Times New Roman" w:cs="Times New Roman"/>
          <w:sz w:val="28"/>
          <w:szCs w:val="28"/>
        </w:rPr>
        <w:t>Поняти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30E32">
        <w:rPr>
          <w:rFonts w:ascii="Times New Roman" w:eastAsia="Times New Roman" w:hAnsi="Times New Roman" w:cs="Times New Roman"/>
          <w:sz w:val="28"/>
          <w:szCs w:val="28"/>
        </w:rPr>
        <w:t xml:space="preserve"> «ритмика», «танец».</w:t>
      </w:r>
      <w:bookmarkStart w:id="2" w:name="_Hlk40869021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bookmarkEnd w:id="2"/>
    </w:p>
    <w:p w:rsidR="00CC668D" w:rsidRPr="00CD37C7" w:rsidRDefault="00CC668D" w:rsidP="00CC668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D37C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Практика: </w:t>
      </w:r>
    </w:p>
    <w:p w:rsidR="00CC668D" w:rsidRPr="006517AB" w:rsidRDefault="00CC668D" w:rsidP="00CC668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Разучивание п</w:t>
      </w:r>
      <w:r w:rsidRPr="006517A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одготовительны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х упражнений</w:t>
      </w:r>
      <w:r w:rsidRPr="006517A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на середине зала:</w:t>
      </w:r>
    </w:p>
    <w:p w:rsidR="00CC668D" w:rsidRDefault="00CC668D" w:rsidP="00CC668D">
      <w:pPr>
        <w:pStyle w:val="a4"/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поклон;</w:t>
      </w:r>
    </w:p>
    <w:p w:rsidR="00CC668D" w:rsidRDefault="00CC668D" w:rsidP="00CC668D">
      <w:pPr>
        <w:pStyle w:val="a4"/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позиций ног (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93A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D62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D62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CC668D" w:rsidRDefault="00CC668D" w:rsidP="00CC668D">
      <w:pPr>
        <w:pStyle w:val="a4"/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позиций рук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D62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подготовительная,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D62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C668D" w:rsidRDefault="00CC668D" w:rsidP="00CC668D">
      <w:pPr>
        <w:pStyle w:val="a4"/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D37C7">
        <w:rPr>
          <w:rFonts w:ascii="Times New Roman" w:eastAsia="Times New Roman" w:hAnsi="Times New Roman" w:cs="Times New Roman"/>
          <w:sz w:val="28"/>
          <w:szCs w:val="28"/>
        </w:rPr>
        <w:t>постановка корпуса;</w:t>
      </w:r>
    </w:p>
    <w:p w:rsidR="00CC668D" w:rsidRDefault="00CC668D" w:rsidP="00CC668D">
      <w:pPr>
        <w:pStyle w:val="a4"/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D37C7">
        <w:rPr>
          <w:rFonts w:ascii="Times New Roman" w:eastAsia="Times New Roman" w:hAnsi="Times New Roman" w:cs="Times New Roman"/>
          <w:sz w:val="28"/>
          <w:szCs w:val="28"/>
        </w:rPr>
        <w:t>упражнения для рук, кистей и пальцев;</w:t>
      </w:r>
    </w:p>
    <w:p w:rsidR="00CC668D" w:rsidRDefault="00CC668D" w:rsidP="00CC668D">
      <w:pPr>
        <w:pStyle w:val="a4"/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D37C7">
        <w:rPr>
          <w:rFonts w:ascii="Times New Roman" w:eastAsia="Times New Roman" w:hAnsi="Times New Roman" w:cs="Times New Roman"/>
          <w:sz w:val="28"/>
          <w:szCs w:val="28"/>
        </w:rPr>
        <w:t>упражнения для плеч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C668D" w:rsidRPr="00CD37C7" w:rsidRDefault="00CC668D" w:rsidP="00CC668D">
      <w:pPr>
        <w:pStyle w:val="a4"/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D37C7">
        <w:rPr>
          <w:rFonts w:ascii="Times New Roman" w:eastAsia="Times New Roman" w:hAnsi="Times New Roman" w:cs="Times New Roman"/>
          <w:sz w:val="28"/>
          <w:szCs w:val="28"/>
        </w:rPr>
        <w:t>упражнения для головы;</w:t>
      </w:r>
    </w:p>
    <w:p w:rsidR="00CC668D" w:rsidRPr="00AD1911" w:rsidRDefault="00CC668D" w:rsidP="00CC668D">
      <w:pPr>
        <w:pStyle w:val="a4"/>
        <w:numPr>
          <w:ilvl w:val="0"/>
          <w:numId w:val="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D37C7">
        <w:rPr>
          <w:rFonts w:ascii="Times New Roman" w:eastAsia="Times New Roman" w:hAnsi="Times New Roman" w:cs="Times New Roman"/>
          <w:sz w:val="28"/>
          <w:szCs w:val="28"/>
        </w:rPr>
        <w:t>упражнения для корпуса;</w:t>
      </w:r>
    </w:p>
    <w:p w:rsidR="00CC668D" w:rsidRDefault="00CC668D" w:rsidP="00CC668D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30E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Тема 2: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«</w:t>
      </w:r>
      <w:r w:rsidRPr="00530E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Танцевальные упражнения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» - 16 часов.</w:t>
      </w:r>
    </w:p>
    <w:p w:rsidR="00CC668D" w:rsidRDefault="00CC668D" w:rsidP="00CC668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Теория: </w:t>
      </w:r>
      <w:r w:rsidRPr="00530E32">
        <w:rPr>
          <w:rFonts w:ascii="Times New Roman" w:eastAsia="Times New Roman" w:hAnsi="Times New Roman" w:cs="Times New Roman"/>
          <w:sz w:val="28"/>
          <w:szCs w:val="28"/>
        </w:rPr>
        <w:t>Беседа «Здоровье в наших руках».</w:t>
      </w:r>
    </w:p>
    <w:p w:rsidR="00CC668D" w:rsidRDefault="00CC668D" w:rsidP="00CC668D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Практика:</w:t>
      </w:r>
    </w:p>
    <w:p w:rsidR="00CC668D" w:rsidRPr="005C4A12" w:rsidRDefault="00CC668D" w:rsidP="00CC668D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C4A12">
        <w:rPr>
          <w:rFonts w:ascii="Times New Roman" w:eastAsia="Times New Roman" w:hAnsi="Times New Roman" w:cs="Times New Roman"/>
          <w:bCs/>
          <w:iCs/>
          <w:sz w:val="28"/>
          <w:szCs w:val="28"/>
        </w:rPr>
        <w:t>Выполнение упражнений, ознакомление детей с элементами танцевальных движений:</w:t>
      </w:r>
    </w:p>
    <w:p w:rsidR="00CC668D" w:rsidRDefault="00CC668D" w:rsidP="00CC668D">
      <w:pPr>
        <w:pStyle w:val="a4"/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2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releve</w:t>
      </w:r>
      <w:r w:rsidRPr="00CD62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позиции;</w:t>
      </w:r>
    </w:p>
    <w:p w:rsidR="00CC668D" w:rsidRDefault="00CC668D" w:rsidP="00CC668D">
      <w:pPr>
        <w:pStyle w:val="a4"/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passe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C668D" w:rsidRDefault="00CC668D" w:rsidP="00CC668D">
      <w:pPr>
        <w:pStyle w:val="a4"/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911">
        <w:rPr>
          <w:rFonts w:ascii="Times New Roman" w:eastAsia="Times New Roman" w:hAnsi="Times New Roman" w:cs="Times New Roman"/>
          <w:sz w:val="28"/>
          <w:szCs w:val="28"/>
        </w:rPr>
        <w:t>Ходьба: простой шаг и шаг на носочках в разном темпе и характере;</w:t>
      </w:r>
    </w:p>
    <w:p w:rsidR="00CC668D" w:rsidRDefault="00CC668D" w:rsidP="00CC668D">
      <w:pPr>
        <w:pStyle w:val="a4"/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911">
        <w:rPr>
          <w:rFonts w:ascii="Times New Roman" w:eastAsia="Times New Roman" w:hAnsi="Times New Roman" w:cs="Times New Roman"/>
          <w:sz w:val="28"/>
          <w:szCs w:val="28"/>
        </w:rPr>
        <w:t>Бег и прыжки в сочетании, исполняемые по принципу контраста;</w:t>
      </w:r>
    </w:p>
    <w:p w:rsidR="00CC668D" w:rsidRDefault="00CC668D" w:rsidP="00CC668D">
      <w:pPr>
        <w:pStyle w:val="a4"/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911">
        <w:rPr>
          <w:rFonts w:ascii="Times New Roman" w:eastAsia="Times New Roman" w:hAnsi="Times New Roman" w:cs="Times New Roman"/>
          <w:sz w:val="28"/>
          <w:szCs w:val="28"/>
        </w:rPr>
        <w:lastRenderedPageBreak/>
        <w:t>Притопы: удар одной ногой о пол, поочередные удары правой и левой ногой. Сочетание притопов с музыкальным сопровождением;</w:t>
      </w:r>
    </w:p>
    <w:p w:rsidR="00CC668D" w:rsidRDefault="00CC668D" w:rsidP="00CC668D">
      <w:pPr>
        <w:pStyle w:val="a4"/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911">
        <w:rPr>
          <w:rFonts w:ascii="Times New Roman" w:eastAsia="Times New Roman" w:hAnsi="Times New Roman" w:cs="Times New Roman"/>
          <w:sz w:val="28"/>
          <w:szCs w:val="28"/>
        </w:rPr>
        <w:t>Топающий шаг – выставление ноги на носок;</w:t>
      </w:r>
    </w:p>
    <w:p w:rsidR="00CC668D" w:rsidRDefault="00CC668D" w:rsidP="00CC668D">
      <w:pPr>
        <w:pStyle w:val="a4"/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911">
        <w:rPr>
          <w:rFonts w:ascii="Times New Roman" w:eastAsia="Times New Roman" w:hAnsi="Times New Roman" w:cs="Times New Roman"/>
          <w:sz w:val="28"/>
          <w:szCs w:val="28"/>
        </w:rPr>
        <w:t>Хлопки;</w:t>
      </w:r>
    </w:p>
    <w:p w:rsidR="00CC668D" w:rsidRPr="00AD1911" w:rsidRDefault="00CC668D" w:rsidP="00CC668D">
      <w:pPr>
        <w:pStyle w:val="a4"/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911">
        <w:rPr>
          <w:rFonts w:ascii="Times New Roman" w:eastAsia="Times New Roman" w:hAnsi="Times New Roman" w:cs="Times New Roman"/>
          <w:sz w:val="28"/>
          <w:szCs w:val="28"/>
        </w:rPr>
        <w:t>Упражнения с атрибутами (мяч, погремушка, кубики для гимнастических упражнений);</w:t>
      </w:r>
    </w:p>
    <w:p w:rsidR="00CC668D" w:rsidRPr="0004010A" w:rsidRDefault="00CC668D" w:rsidP="00CC668D">
      <w:pPr>
        <w:pStyle w:val="a4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Подготовительное упражнение к движению подскок.</w:t>
      </w:r>
    </w:p>
    <w:p w:rsidR="00CC668D" w:rsidRPr="0004010A" w:rsidRDefault="00CC668D" w:rsidP="00CC66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401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Тема 3: «Упражнения по диагонали» - 16 часов.</w:t>
      </w:r>
    </w:p>
    <w:p w:rsidR="00CC668D" w:rsidRDefault="00CC668D" w:rsidP="00CC66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Теория:</w:t>
      </w:r>
      <w:r w:rsidRPr="00530E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Основные понятия, используемые</w:t>
      </w:r>
      <w:r w:rsidRPr="009F46FF">
        <w:rPr>
          <w:rFonts w:ascii="Times New Roman" w:eastAsia="Times New Roman" w:hAnsi="Times New Roman" w:cs="Times New Roman"/>
          <w:sz w:val="28"/>
          <w:szCs w:val="28"/>
        </w:rPr>
        <w:t xml:space="preserve"> в хореог</w:t>
      </w:r>
      <w:r>
        <w:rPr>
          <w:rFonts w:ascii="Times New Roman" w:eastAsia="Times New Roman" w:hAnsi="Times New Roman" w:cs="Times New Roman"/>
          <w:sz w:val="28"/>
          <w:szCs w:val="28"/>
        </w:rPr>
        <w:t>рафии: музыка, ритм, такт, темп.</w:t>
      </w:r>
    </w:p>
    <w:p w:rsidR="00CC668D" w:rsidRPr="00530E32" w:rsidRDefault="00CC668D" w:rsidP="00CC668D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Практика:</w:t>
      </w:r>
    </w:p>
    <w:p w:rsidR="00CC668D" w:rsidRPr="00DE1CCF" w:rsidRDefault="00CC668D" w:rsidP="00CC668D">
      <w:pPr>
        <w:pStyle w:val="a4"/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E1CCF">
        <w:rPr>
          <w:rFonts w:ascii="Times New Roman" w:eastAsia="Times New Roman" w:hAnsi="Times New Roman" w:cs="Times New Roman"/>
          <w:sz w:val="28"/>
          <w:szCs w:val="28"/>
        </w:rPr>
        <w:t>Подготовительные упражнения к вращениям;</w:t>
      </w:r>
    </w:p>
    <w:p w:rsidR="00CC668D" w:rsidRPr="00DE1CCF" w:rsidRDefault="00CC668D" w:rsidP="00CC668D">
      <w:pPr>
        <w:pStyle w:val="a4"/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E1CCF">
        <w:rPr>
          <w:rFonts w:ascii="Times New Roman" w:hAnsi="Times New Roman" w:cs="Times New Roman"/>
          <w:color w:val="000000"/>
          <w:sz w:val="28"/>
          <w:szCs w:val="28"/>
        </w:rPr>
        <w:t>махи ногами (вперед, в сторону, назад);</w:t>
      </w:r>
    </w:p>
    <w:p w:rsidR="00CC668D" w:rsidRPr="00DE1CCF" w:rsidRDefault="00CC668D" w:rsidP="00CC668D">
      <w:pPr>
        <w:pStyle w:val="a4"/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E1CCF">
        <w:rPr>
          <w:rFonts w:ascii="Times New Roman" w:hAnsi="Times New Roman" w:cs="Times New Roman"/>
          <w:color w:val="000000"/>
          <w:sz w:val="28"/>
          <w:szCs w:val="28"/>
        </w:rPr>
        <w:t>прыжки «поджатые»</w:t>
      </w:r>
    </w:p>
    <w:p w:rsidR="00CC668D" w:rsidRPr="00DE1CCF" w:rsidRDefault="00CC668D" w:rsidP="00CC668D">
      <w:pPr>
        <w:pStyle w:val="a4"/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E1CCF">
        <w:rPr>
          <w:rFonts w:ascii="Times New Roman" w:hAnsi="Times New Roman" w:cs="Times New Roman"/>
          <w:color w:val="000000"/>
          <w:sz w:val="28"/>
          <w:szCs w:val="28"/>
        </w:rPr>
        <w:t>прыжки "мячики"+ в повороте;</w:t>
      </w:r>
    </w:p>
    <w:p w:rsidR="00CC668D" w:rsidRPr="00DE1CCF" w:rsidRDefault="00CC668D" w:rsidP="00CC668D">
      <w:pPr>
        <w:pStyle w:val="a4"/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E1CCF">
        <w:rPr>
          <w:rFonts w:ascii="Times New Roman" w:hAnsi="Times New Roman" w:cs="Times New Roman"/>
          <w:color w:val="000000"/>
          <w:sz w:val="28"/>
          <w:szCs w:val="28"/>
        </w:rPr>
        <w:t>шаг с подскоком;</w:t>
      </w:r>
    </w:p>
    <w:p w:rsidR="00CC668D" w:rsidRPr="00DE1CCF" w:rsidRDefault="00CC668D" w:rsidP="00CC668D">
      <w:pPr>
        <w:pStyle w:val="a4"/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E1CCF">
        <w:rPr>
          <w:rFonts w:ascii="Times New Roman" w:hAnsi="Times New Roman" w:cs="Times New Roman"/>
          <w:color w:val="000000"/>
          <w:sz w:val="28"/>
          <w:szCs w:val="28"/>
        </w:rPr>
        <w:t>ход на полупальцах;</w:t>
      </w:r>
    </w:p>
    <w:p w:rsidR="00CC668D" w:rsidRPr="006517AB" w:rsidRDefault="00CC668D" w:rsidP="00CC668D">
      <w:pPr>
        <w:pStyle w:val="a4"/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E1CCF">
        <w:rPr>
          <w:rFonts w:ascii="Times New Roman" w:hAnsi="Times New Roman" w:cs="Times New Roman"/>
          <w:color w:val="000000"/>
          <w:sz w:val="28"/>
          <w:szCs w:val="28"/>
        </w:rPr>
        <w:t xml:space="preserve"> "галоп"</w:t>
      </w:r>
    </w:p>
    <w:p w:rsidR="00CC668D" w:rsidRDefault="00CC668D" w:rsidP="00CC668D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624B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2. Знакомство с элементами портерной гимнастики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50</w:t>
      </w:r>
      <w:r w:rsidRPr="00CD62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часов)</w:t>
      </w:r>
    </w:p>
    <w:p w:rsidR="00CC668D" w:rsidRDefault="00CC668D" w:rsidP="00CC668D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E5D53">
        <w:rPr>
          <w:rFonts w:ascii="Times New Roman" w:eastAsia="Times New Roman" w:hAnsi="Times New Roman" w:cs="Times New Roman"/>
          <w:b/>
          <w:i/>
          <w:sz w:val="28"/>
          <w:szCs w:val="28"/>
        </w:rPr>
        <w:t>Тема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1</w:t>
      </w:r>
      <w:r w:rsidRPr="009E5D53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Pr="000629C0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Pr="0004010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«Комплекс упражнений сидя на ковриках» – 16 часов.</w:t>
      </w:r>
    </w:p>
    <w:p w:rsidR="00CC668D" w:rsidRPr="009E5D53" w:rsidRDefault="00CC668D" w:rsidP="00CC668D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Теория: И</w:t>
      </w:r>
      <w:r w:rsidRPr="009E5D53">
        <w:rPr>
          <w:rFonts w:ascii="Times New Roman" w:eastAsia="Times New Roman" w:hAnsi="Times New Roman" w:cs="Times New Roman"/>
          <w:sz w:val="28"/>
          <w:szCs w:val="28"/>
        </w:rPr>
        <w:t>нстру</w:t>
      </w:r>
      <w:r>
        <w:rPr>
          <w:rFonts w:ascii="Times New Roman" w:eastAsia="Times New Roman" w:hAnsi="Times New Roman" w:cs="Times New Roman"/>
          <w:sz w:val="28"/>
          <w:szCs w:val="28"/>
        </w:rPr>
        <w:t>ктаж по технике безопасности. Названия упражнений</w:t>
      </w:r>
      <w:r w:rsidRPr="009E5D53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используемых</w:t>
      </w:r>
      <w:r w:rsidRPr="009E5D53">
        <w:rPr>
          <w:rFonts w:ascii="Times New Roman" w:eastAsia="Times New Roman" w:hAnsi="Times New Roman" w:cs="Times New Roman"/>
          <w:sz w:val="28"/>
          <w:szCs w:val="28"/>
        </w:rPr>
        <w:t xml:space="preserve"> в портерной гимнастике</w:t>
      </w:r>
      <w:r>
        <w:rPr>
          <w:rFonts w:ascii="Times New Roman" w:eastAsia="Times New Roman" w:hAnsi="Times New Roman" w:cs="Times New Roman"/>
          <w:sz w:val="28"/>
          <w:szCs w:val="28"/>
        </w:rPr>
        <w:t>: «бабочка», «складочка», «книжечка». Правила выполнения упражнений.</w:t>
      </w:r>
    </w:p>
    <w:p w:rsidR="00CC668D" w:rsidRDefault="00CC668D" w:rsidP="00CC668D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Практика:</w:t>
      </w:r>
    </w:p>
    <w:p w:rsidR="00CC668D" w:rsidRPr="0004010A" w:rsidRDefault="00CC668D" w:rsidP="00CC668D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4010A">
        <w:rPr>
          <w:rFonts w:ascii="Times New Roman" w:eastAsia="Times New Roman" w:hAnsi="Times New Roman" w:cs="Times New Roman"/>
          <w:bCs/>
          <w:sz w:val="28"/>
          <w:szCs w:val="28"/>
        </w:rPr>
        <w:t>Разучивание и выполнение упражнений, сидя на ковриках:</w:t>
      </w:r>
    </w:p>
    <w:p w:rsidR="00CC668D" w:rsidRPr="00395824" w:rsidRDefault="00CC668D" w:rsidP="00CC668D">
      <w:pPr>
        <w:pStyle w:val="a4"/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6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упражнения для развития </w:t>
      </w:r>
      <w:proofErr w:type="gramStart"/>
      <w:r w:rsidRPr="001266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паховой</w:t>
      </w:r>
      <w:proofErr w:type="gramEnd"/>
      <w:r w:rsidRPr="001266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выворотности;</w:t>
      </w:r>
    </w:p>
    <w:p w:rsidR="00CC668D" w:rsidRPr="00395824" w:rsidRDefault="00CC668D" w:rsidP="00CC668D">
      <w:pPr>
        <w:pStyle w:val="a4"/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824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упражнения, развивающие гибкость шеи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;</w:t>
      </w:r>
    </w:p>
    <w:p w:rsidR="00CC668D" w:rsidRPr="00EF7A11" w:rsidRDefault="00CC668D" w:rsidP="00CC668D">
      <w:pPr>
        <w:pStyle w:val="a4"/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упражнения для развития и укрепления голеностопного сустава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C668D" w:rsidRPr="00126648" w:rsidRDefault="00CC668D" w:rsidP="00CC668D">
      <w:pPr>
        <w:pStyle w:val="a4"/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упражнения для растягивания ахилового сухожилия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C668D" w:rsidRPr="00395824" w:rsidRDefault="00CC668D" w:rsidP="00CC668D">
      <w:pPr>
        <w:pStyle w:val="a4"/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C84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упражнения, развивающие эластичность плеча и предплечья, подвижность локтевого сустава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;</w:t>
      </w:r>
    </w:p>
    <w:p w:rsidR="00CC668D" w:rsidRPr="00395824" w:rsidRDefault="00CC668D" w:rsidP="00CC668D">
      <w:pPr>
        <w:pStyle w:val="a4"/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упражнения, развивающие подвижность лучезапястных суставов, эластичность мышц кисти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C668D" w:rsidRPr="00395824" w:rsidRDefault="00CC668D" w:rsidP="00CC668D">
      <w:pPr>
        <w:pStyle w:val="a4"/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824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упражнения, развивающие подвижность позвоночника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;</w:t>
      </w:r>
    </w:p>
    <w:p w:rsidR="00CC668D" w:rsidRPr="00395824" w:rsidRDefault="00CC668D" w:rsidP="00CC668D">
      <w:pPr>
        <w:pStyle w:val="a4"/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824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упражнения, развивающие подвижность суставов, эластичность мышц стопы</w:t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;</w:t>
      </w:r>
    </w:p>
    <w:p w:rsidR="00CC668D" w:rsidRPr="00537662" w:rsidRDefault="00CC668D" w:rsidP="00CC668D">
      <w:pPr>
        <w:pStyle w:val="a4"/>
        <w:numPr>
          <w:ilvl w:val="0"/>
          <w:numId w:val="6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8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упражнения на выработку осанки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C668D" w:rsidRPr="00530E32" w:rsidRDefault="00CC668D" w:rsidP="00CC668D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</w:t>
      </w:r>
      <w:r w:rsidRPr="00530E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ема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2:</w:t>
      </w:r>
      <w:r w:rsidRPr="00530E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4010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«Комплекс упражнений лежа на спине»</w:t>
      </w:r>
      <w:r w:rsidRPr="000401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- </w:t>
      </w:r>
      <w:r w:rsidRPr="0004010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16 часов.</w:t>
      </w:r>
    </w:p>
    <w:p w:rsidR="00CC668D" w:rsidRPr="000629C0" w:rsidRDefault="00CC668D" w:rsidP="00CC668D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37662">
        <w:rPr>
          <w:rFonts w:ascii="Times New Roman" w:eastAsia="Times New Roman" w:hAnsi="Times New Roman" w:cs="Times New Roman"/>
          <w:i/>
          <w:iCs/>
          <w:sz w:val="28"/>
          <w:szCs w:val="28"/>
        </w:rPr>
        <w:t>Теория: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9E5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Понятия о музыкальных темпах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Pr="00062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Понятия о динамике (forte,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62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piano)  музыкального произведения. Понятие о характере музыки (радостная, печальная, торжественная и др.)</w:t>
      </w:r>
    </w:p>
    <w:p w:rsidR="00CC668D" w:rsidRPr="006517AB" w:rsidRDefault="00CC668D" w:rsidP="00CC668D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Практика:</w:t>
      </w:r>
    </w:p>
    <w:p w:rsidR="00CC668D" w:rsidRPr="0004010A" w:rsidRDefault="00CC668D" w:rsidP="00CC668D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04010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Упражнения</w:t>
      </w:r>
      <w:proofErr w:type="gramEnd"/>
      <w:r w:rsidRPr="0004010A">
        <w:rPr>
          <w:rFonts w:ascii="Times New Roman" w:eastAsia="Times New Roman" w:hAnsi="Times New Roman" w:cs="Times New Roman"/>
          <w:bCs/>
          <w:sz w:val="28"/>
          <w:szCs w:val="28"/>
        </w:rPr>
        <w:t xml:space="preserve"> лежа на спине:</w:t>
      </w:r>
    </w:p>
    <w:p w:rsidR="00CC668D" w:rsidRPr="00FF4D2A" w:rsidRDefault="00CC668D" w:rsidP="00CC668D">
      <w:pPr>
        <w:pStyle w:val="a4"/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упражнения на пресс;</w:t>
      </w:r>
    </w:p>
    <w:p w:rsidR="00CC668D" w:rsidRPr="00FF4D2A" w:rsidRDefault="00CC668D" w:rsidP="00CC668D">
      <w:pPr>
        <w:pStyle w:val="a4"/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D2A">
        <w:rPr>
          <w:rFonts w:ascii="Times New Roman" w:hAnsi="Times New Roman" w:cs="Times New Roman"/>
          <w:color w:val="000000"/>
          <w:sz w:val="28"/>
          <w:szCs w:val="28"/>
        </w:rPr>
        <w:t>упражнения для развития подвижности тазобедренных суставов и эластичности мышц бедра;</w:t>
      </w:r>
    </w:p>
    <w:p w:rsidR="00CC668D" w:rsidRPr="00FF4D2A" w:rsidRDefault="00CC668D" w:rsidP="00CC668D">
      <w:pPr>
        <w:pStyle w:val="a4"/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D2A">
        <w:rPr>
          <w:rFonts w:ascii="Times New Roman" w:hAnsi="Times New Roman" w:cs="Times New Roman"/>
          <w:color w:val="000000"/>
          <w:sz w:val="28"/>
          <w:szCs w:val="28"/>
        </w:rPr>
        <w:t> упражнения для развития выворотности ног, подвижности и гибкости коленного сустава</w:t>
      </w:r>
    </w:p>
    <w:p w:rsidR="00CC668D" w:rsidRPr="00FF4D2A" w:rsidRDefault="00CC668D" w:rsidP="00CC668D">
      <w:pPr>
        <w:pStyle w:val="a4"/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упражнения для укрепления мышц поясничного отдела позвоночника;</w:t>
      </w:r>
    </w:p>
    <w:p w:rsidR="00CC668D" w:rsidRPr="00FF4D2A" w:rsidRDefault="00CC668D" w:rsidP="00CC668D">
      <w:pPr>
        <w:pStyle w:val="a4"/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упражнение для укрепления паховых мышц;</w:t>
      </w:r>
    </w:p>
    <w:p w:rsidR="00CC668D" w:rsidRPr="00FF4D2A" w:rsidRDefault="00CC668D" w:rsidP="00CC668D">
      <w:pPr>
        <w:pStyle w:val="a4"/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F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упражнения</w:t>
      </w:r>
      <w:proofErr w:type="gramEnd"/>
      <w:r w:rsidRPr="00FF4D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направленные на развитие координации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C668D" w:rsidRPr="000629C0" w:rsidRDefault="00CC668D" w:rsidP="00CC668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29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Тема 3: </w:t>
      </w:r>
      <w:r w:rsidRPr="000401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</w:t>
      </w:r>
      <w:r w:rsidRPr="0004010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Упражнения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, </w:t>
      </w:r>
      <w:r w:rsidRPr="0004010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лежа на животе» - 18 часов.</w:t>
      </w:r>
    </w:p>
    <w:p w:rsidR="00CC668D" w:rsidRPr="0004010A" w:rsidRDefault="00CC668D" w:rsidP="00CC66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Теория: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73817">
        <w:rPr>
          <w:rFonts w:ascii="Times New Roman" w:eastAsia="Times New Roman" w:hAnsi="Times New Roman" w:cs="Times New Roman"/>
          <w:sz w:val="28"/>
          <w:szCs w:val="28"/>
        </w:rPr>
        <w:t>нструктаж по технике безопасности во время выполнения упражнений.</w:t>
      </w:r>
    </w:p>
    <w:p w:rsidR="00CC668D" w:rsidRPr="004C7F7F" w:rsidRDefault="00CC668D" w:rsidP="00CC668D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Практика:</w:t>
      </w:r>
    </w:p>
    <w:p w:rsidR="00CC668D" w:rsidRPr="002E6C84" w:rsidRDefault="00CC668D" w:rsidP="00CC668D">
      <w:pPr>
        <w:pStyle w:val="a4"/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E6C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упражнения для улучшения подвижности тазобедренного сустава и эластичности мышц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C668D" w:rsidRPr="002E6C84" w:rsidRDefault="00CC668D" w:rsidP="00CC668D">
      <w:pPr>
        <w:pStyle w:val="a4"/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E6C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упражнения для развития гибкости плечевого и поясного суставов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C668D" w:rsidRPr="002E6C84" w:rsidRDefault="00CC668D" w:rsidP="00CC668D">
      <w:pPr>
        <w:pStyle w:val="a4"/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E6C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упражнения на улучшение гибкости позвоночника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C668D" w:rsidRPr="002E6C84" w:rsidRDefault="00CC668D" w:rsidP="00CC668D">
      <w:pPr>
        <w:pStyle w:val="a4"/>
        <w:numPr>
          <w:ilvl w:val="0"/>
          <w:numId w:val="5"/>
        </w:numPr>
        <w:spacing w:after="0" w:line="240" w:lineRule="auto"/>
        <w:ind w:left="284" w:hanging="284"/>
        <w:contextualSpacing/>
        <w:rPr>
          <w:rStyle w:val="c2"/>
          <w:rFonts w:ascii="Times New Roman" w:eastAsia="Times New Roman" w:hAnsi="Times New Roman" w:cs="Times New Roman"/>
          <w:sz w:val="28"/>
          <w:szCs w:val="28"/>
        </w:rPr>
      </w:pPr>
      <w:r w:rsidRPr="002E6C84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упражнения для развития </w:t>
      </w:r>
      <w:proofErr w:type="gramStart"/>
      <w:r w:rsidRPr="002E6C84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паховой</w:t>
      </w:r>
      <w:proofErr w:type="gramEnd"/>
      <w:r w:rsidRPr="002E6C84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выворотности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C668D" w:rsidRPr="002E6C84" w:rsidRDefault="00CC668D" w:rsidP="00CC668D">
      <w:pPr>
        <w:pStyle w:val="a4"/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E6C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упражнения на развитие танцевального шага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C668D" w:rsidRPr="002E6C84" w:rsidRDefault="00CC668D" w:rsidP="00CC668D">
      <w:pPr>
        <w:pStyle w:val="a4"/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E6C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упражнения на укрепление мышц брюшного пресса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C668D" w:rsidRPr="0004010A" w:rsidRDefault="00CC668D" w:rsidP="00CC668D">
      <w:pPr>
        <w:pStyle w:val="c17"/>
        <w:shd w:val="clear" w:color="auto" w:fill="FFFFFF"/>
        <w:spacing w:before="0" w:beforeAutospacing="0" w:after="0" w:afterAutospacing="0"/>
        <w:rPr>
          <w:rStyle w:val="c7"/>
          <w:b/>
          <w:bCs/>
          <w:iCs/>
          <w:color w:val="000000"/>
          <w:sz w:val="28"/>
          <w:szCs w:val="28"/>
          <w:shd w:val="clear" w:color="auto" w:fill="FFFFFF"/>
        </w:rPr>
      </w:pPr>
      <w:r w:rsidRPr="0004010A">
        <w:rPr>
          <w:rStyle w:val="c7"/>
          <w:b/>
          <w:bCs/>
          <w:iCs/>
          <w:color w:val="000000"/>
          <w:sz w:val="28"/>
          <w:szCs w:val="28"/>
          <w:shd w:val="clear" w:color="auto" w:fill="FFFFFF"/>
        </w:rPr>
        <w:t>Значение упражнений партерной гимнастики:</w:t>
      </w:r>
    </w:p>
    <w:p w:rsidR="00CC668D" w:rsidRDefault="00CC668D" w:rsidP="00CC668D">
      <w:pPr>
        <w:pStyle w:val="c17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Упражнения важны для формирования осанки; для укрепления мышц; формирования опорно-двигательного аппарата; для развития органов дыхания. Для развития отдельных двигательных качеств и способностей (силы, гибкости, координации, ловкости, выносливости). Выполняемые упражнения также влияют на развитие психики (внимания, сообразительности, ориентировки в пространстве и во времени); развитие музыкальных качеств. Ребенок приобретает определенные навыки, которые могут пригодиться ему в будущем. </w:t>
      </w:r>
    </w:p>
    <w:p w:rsidR="00CC668D" w:rsidRDefault="00CC668D" w:rsidP="00CC668D">
      <w:pPr>
        <w:pStyle w:val="c1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На </w:t>
      </w:r>
      <w:proofErr w:type="gramStart"/>
      <w:r>
        <w:rPr>
          <w:rStyle w:val="c4"/>
          <w:color w:val="000000"/>
          <w:sz w:val="28"/>
          <w:szCs w:val="28"/>
        </w:rPr>
        <w:t>занятиях</w:t>
      </w:r>
      <w:proofErr w:type="gramEnd"/>
      <w:r>
        <w:rPr>
          <w:rStyle w:val="c4"/>
          <w:color w:val="000000"/>
          <w:sz w:val="28"/>
          <w:szCs w:val="28"/>
        </w:rPr>
        <w:t xml:space="preserve"> ребёнок познаёт себя, раскрывает свои физические возможности, который ему пригодятся в дальнейшем. Благодаря системе и комплексу упражнений с каждым занятием ребёнку становится интереснее и легче выполнять физически сложные упражнения.</w:t>
      </w:r>
    </w:p>
    <w:p w:rsidR="00CC668D" w:rsidRDefault="00CC668D" w:rsidP="00CC66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5B2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 Танцевальные этюды и игры (40 часов</w:t>
      </w:r>
      <w:r w:rsidRPr="00D85B2B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CC668D" w:rsidRPr="000629C0" w:rsidRDefault="00CC668D" w:rsidP="00CC66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Тема 1: </w:t>
      </w:r>
      <w:r w:rsidRPr="0004010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</w:t>
      </w:r>
      <w:r w:rsidRPr="0004010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У</w:t>
      </w:r>
      <w:r w:rsidRPr="0004010A">
        <w:rPr>
          <w:rFonts w:ascii="Times New Roman" w:hAnsi="Times New Roman" w:cs="Times New Roman"/>
          <w:b/>
          <w:bCs/>
          <w:i/>
          <w:sz w:val="28"/>
          <w:szCs w:val="28"/>
        </w:rPr>
        <w:t>пражнения на ориентировку в пространстве» - 14 часов.</w:t>
      </w:r>
    </w:p>
    <w:p w:rsidR="00CC668D" w:rsidRPr="000629C0" w:rsidRDefault="00CC668D" w:rsidP="00CC668D">
      <w:pPr>
        <w:spacing w:after="0" w:line="240" w:lineRule="auto"/>
        <w:rPr>
          <w:rStyle w:val="c13"/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Теория: </w:t>
      </w:r>
      <w:r w:rsidRPr="000629C0">
        <w:rPr>
          <w:rFonts w:ascii="Times New Roman" w:hAnsi="Times New Roman" w:cs="Times New Roman"/>
          <w:sz w:val="28"/>
          <w:szCs w:val="28"/>
        </w:rPr>
        <w:t>Знакомство детей с танцевальными рисунками и ориентацией в пространстве</w:t>
      </w:r>
      <w:r w:rsidRPr="000629C0">
        <w:rPr>
          <w:rStyle w:val="c13"/>
          <w:rFonts w:ascii="Times New Roman" w:hAnsi="Times New Roman" w:cs="Times New Roman"/>
          <w:color w:val="000000"/>
          <w:sz w:val="28"/>
          <w:szCs w:val="28"/>
        </w:rPr>
        <w:t>.</w:t>
      </w:r>
    </w:p>
    <w:p w:rsidR="00CC668D" w:rsidRPr="0004010A" w:rsidRDefault="00CC668D" w:rsidP="00CC668D">
      <w:pPr>
        <w:pStyle w:val="c10"/>
        <w:shd w:val="clear" w:color="auto" w:fill="FFFFFF"/>
        <w:spacing w:before="0" w:beforeAutospacing="0" w:after="0" w:afterAutospacing="0"/>
        <w:jc w:val="both"/>
        <w:rPr>
          <w:rStyle w:val="c13"/>
          <w:b/>
          <w:i/>
          <w:iCs/>
          <w:color w:val="000000"/>
          <w:sz w:val="22"/>
          <w:szCs w:val="22"/>
        </w:rPr>
      </w:pPr>
      <w:r w:rsidRPr="0004010A">
        <w:rPr>
          <w:rStyle w:val="c13"/>
          <w:b/>
          <w:i/>
          <w:iCs/>
          <w:color w:val="000000"/>
          <w:sz w:val="28"/>
          <w:szCs w:val="28"/>
        </w:rPr>
        <w:t>Практика:</w:t>
      </w:r>
    </w:p>
    <w:p w:rsidR="00CC668D" w:rsidRPr="0004010A" w:rsidRDefault="00CC668D" w:rsidP="00CC668D">
      <w:pPr>
        <w:pStyle w:val="c10"/>
        <w:shd w:val="clear" w:color="auto" w:fill="FFFFFF"/>
        <w:spacing w:before="0" w:beforeAutospacing="0" w:after="0" w:afterAutospacing="0"/>
        <w:jc w:val="both"/>
        <w:rPr>
          <w:rStyle w:val="c13"/>
          <w:bCs/>
          <w:color w:val="000000"/>
          <w:sz w:val="28"/>
          <w:szCs w:val="28"/>
        </w:rPr>
      </w:pPr>
      <w:r w:rsidRPr="0004010A">
        <w:rPr>
          <w:rStyle w:val="c13"/>
          <w:bCs/>
          <w:color w:val="000000"/>
          <w:sz w:val="28"/>
          <w:szCs w:val="28"/>
        </w:rPr>
        <w:t>Упражнения на ориентировку в пространстве:</w:t>
      </w:r>
    </w:p>
    <w:p w:rsidR="00CC668D" w:rsidRPr="0004010A" w:rsidRDefault="00CC668D" w:rsidP="00CC668D">
      <w:pPr>
        <w:pStyle w:val="c10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Style w:val="c13"/>
          <w:rFonts w:ascii="Arial" w:hAnsi="Arial" w:cs="Arial"/>
          <w:color w:val="000000"/>
          <w:sz w:val="28"/>
          <w:szCs w:val="28"/>
        </w:rPr>
      </w:pPr>
      <w:r w:rsidRPr="0004010A">
        <w:rPr>
          <w:rStyle w:val="c13"/>
          <w:color w:val="000000"/>
          <w:sz w:val="28"/>
          <w:szCs w:val="28"/>
        </w:rPr>
        <w:t>правильное исходное положение;</w:t>
      </w:r>
    </w:p>
    <w:p w:rsidR="00CC668D" w:rsidRPr="0004010A" w:rsidRDefault="00CC668D" w:rsidP="00CC668D">
      <w:pPr>
        <w:pStyle w:val="c10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Style w:val="c13"/>
          <w:rFonts w:ascii="Arial" w:hAnsi="Arial" w:cs="Arial"/>
          <w:color w:val="000000"/>
          <w:sz w:val="28"/>
          <w:szCs w:val="28"/>
        </w:rPr>
      </w:pPr>
      <w:r w:rsidRPr="0004010A">
        <w:rPr>
          <w:rStyle w:val="c13"/>
          <w:color w:val="000000"/>
          <w:sz w:val="28"/>
          <w:szCs w:val="28"/>
        </w:rPr>
        <w:t>ходьба и бег: с высоким подниманием колен, с отбрасыванием прямой ноги вперед и оттягиванием носка;</w:t>
      </w:r>
    </w:p>
    <w:p w:rsidR="00CC668D" w:rsidRPr="0004010A" w:rsidRDefault="00CC668D" w:rsidP="00CC668D">
      <w:pPr>
        <w:pStyle w:val="c10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Style w:val="c13"/>
          <w:rFonts w:ascii="Arial" w:hAnsi="Arial" w:cs="Arial"/>
          <w:color w:val="000000"/>
          <w:sz w:val="28"/>
          <w:szCs w:val="28"/>
        </w:rPr>
      </w:pPr>
      <w:r w:rsidRPr="0004010A">
        <w:rPr>
          <w:rStyle w:val="c13"/>
          <w:color w:val="000000"/>
          <w:sz w:val="28"/>
          <w:szCs w:val="28"/>
        </w:rPr>
        <w:t>перестроение в круг из шеренги, цепочки;</w:t>
      </w:r>
    </w:p>
    <w:p w:rsidR="00CC668D" w:rsidRPr="0004010A" w:rsidRDefault="00CC668D" w:rsidP="00CC668D">
      <w:pPr>
        <w:pStyle w:val="c10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Style w:val="c13"/>
          <w:rFonts w:ascii="Arial" w:hAnsi="Arial" w:cs="Arial"/>
          <w:color w:val="000000"/>
          <w:sz w:val="28"/>
          <w:szCs w:val="28"/>
        </w:rPr>
      </w:pPr>
      <w:r w:rsidRPr="0004010A">
        <w:rPr>
          <w:rStyle w:val="c13"/>
          <w:color w:val="000000"/>
          <w:sz w:val="28"/>
          <w:szCs w:val="28"/>
        </w:rPr>
        <w:lastRenderedPageBreak/>
        <w:t xml:space="preserve"> ориентировка в направлении движений вперед, назад, направо, налево, в круг, из круга;</w:t>
      </w:r>
    </w:p>
    <w:p w:rsidR="00CC668D" w:rsidRPr="0004010A" w:rsidRDefault="00CC668D" w:rsidP="00CC668D">
      <w:pPr>
        <w:pStyle w:val="c10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Style w:val="c13"/>
          <w:rFonts w:ascii="Arial" w:hAnsi="Arial" w:cs="Arial"/>
          <w:color w:val="000000"/>
          <w:sz w:val="28"/>
          <w:szCs w:val="28"/>
        </w:rPr>
      </w:pPr>
      <w:r w:rsidRPr="0004010A">
        <w:rPr>
          <w:rStyle w:val="c13"/>
          <w:color w:val="000000"/>
          <w:sz w:val="28"/>
          <w:szCs w:val="28"/>
        </w:rPr>
        <w:t>выполнение простых движений с предметами во время ходьбы;</w:t>
      </w:r>
    </w:p>
    <w:p w:rsidR="00CC668D" w:rsidRPr="0004010A" w:rsidRDefault="00CC668D" w:rsidP="00CC668D">
      <w:pPr>
        <w:pStyle w:val="c10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Arial" w:hAnsi="Arial" w:cs="Arial"/>
          <w:color w:val="000000"/>
          <w:sz w:val="28"/>
          <w:szCs w:val="28"/>
        </w:rPr>
      </w:pPr>
      <w:r w:rsidRPr="0004010A">
        <w:rPr>
          <w:sz w:val="28"/>
          <w:szCs w:val="28"/>
        </w:rPr>
        <w:t>игры по ориентации в пространстве;</w:t>
      </w:r>
    </w:p>
    <w:p w:rsidR="00CC668D" w:rsidRPr="0004010A" w:rsidRDefault="00CC668D" w:rsidP="00CC668D">
      <w:pPr>
        <w:pStyle w:val="c10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 w:val="28"/>
          <w:szCs w:val="28"/>
        </w:rPr>
      </w:pPr>
      <w:r w:rsidRPr="0004010A">
        <w:rPr>
          <w:rStyle w:val="c3"/>
          <w:color w:val="000000"/>
          <w:sz w:val="28"/>
          <w:szCs w:val="28"/>
        </w:rPr>
        <w:t>выполнение во время ходьбы и бега несложных заданий с предметами: обегать их, собирать, передавать друг другу, перекладывать с места на место.</w:t>
      </w:r>
    </w:p>
    <w:p w:rsidR="00CC668D" w:rsidRPr="00772CF0" w:rsidRDefault="00CC668D" w:rsidP="00CC668D">
      <w:pPr>
        <w:pStyle w:val="c10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772CF0">
        <w:rPr>
          <w:b/>
          <w:bCs/>
          <w:i/>
          <w:iCs/>
          <w:sz w:val="28"/>
          <w:szCs w:val="28"/>
        </w:rPr>
        <w:t>Тема 2:</w:t>
      </w:r>
      <w:r w:rsidRPr="00772CF0">
        <w:rPr>
          <w:b/>
          <w:bCs/>
          <w:sz w:val="28"/>
          <w:szCs w:val="28"/>
        </w:rPr>
        <w:t xml:space="preserve"> </w:t>
      </w:r>
      <w:r w:rsidRPr="0004010A">
        <w:rPr>
          <w:b/>
          <w:bCs/>
          <w:i/>
          <w:sz w:val="28"/>
          <w:szCs w:val="28"/>
        </w:rPr>
        <w:t>«Музыкально-танцевальные игры» - 12 часов.</w:t>
      </w:r>
      <w:r w:rsidRPr="00772CF0">
        <w:rPr>
          <w:b/>
          <w:bCs/>
          <w:sz w:val="28"/>
          <w:szCs w:val="28"/>
        </w:rPr>
        <w:t xml:space="preserve"> </w:t>
      </w:r>
    </w:p>
    <w:p w:rsidR="00CC668D" w:rsidRPr="00772CF0" w:rsidRDefault="00CC668D" w:rsidP="00CC668D">
      <w:pPr>
        <w:pStyle w:val="c1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2CF0">
        <w:rPr>
          <w:i/>
          <w:iCs/>
          <w:sz w:val="28"/>
          <w:szCs w:val="28"/>
        </w:rPr>
        <w:t xml:space="preserve">Теория: </w:t>
      </w:r>
      <w:proofErr w:type="gramStart"/>
      <w:r w:rsidRPr="00772CF0">
        <w:rPr>
          <w:sz w:val="28"/>
          <w:szCs w:val="28"/>
        </w:rPr>
        <w:t>Беседа</w:t>
      </w:r>
      <w:proofErr w:type="gramEnd"/>
      <w:r w:rsidRPr="00772CF0">
        <w:rPr>
          <w:sz w:val="28"/>
          <w:szCs w:val="28"/>
        </w:rPr>
        <w:t xml:space="preserve"> «В какие игры мы играем». Правила участие в играх.</w:t>
      </w:r>
    </w:p>
    <w:p w:rsidR="00CC668D" w:rsidRPr="00772CF0" w:rsidRDefault="00CC668D" w:rsidP="00CC668D">
      <w:pPr>
        <w:pStyle w:val="c1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2CF0">
        <w:rPr>
          <w:i/>
          <w:iCs/>
          <w:sz w:val="28"/>
          <w:szCs w:val="28"/>
        </w:rPr>
        <w:t>Практика:</w:t>
      </w:r>
      <w:r w:rsidRPr="00772CF0">
        <w:rPr>
          <w:sz w:val="28"/>
          <w:szCs w:val="28"/>
        </w:rPr>
        <w:t xml:space="preserve"> Музыкально-танцевальные игры:</w:t>
      </w:r>
    </w:p>
    <w:p w:rsidR="00CC668D" w:rsidRPr="00772CF0" w:rsidRDefault="00CC668D" w:rsidP="00CC668D">
      <w:pPr>
        <w:pStyle w:val="c10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772CF0">
        <w:rPr>
          <w:sz w:val="28"/>
          <w:szCs w:val="28"/>
        </w:rPr>
        <w:t xml:space="preserve">«На бабушкином </w:t>
      </w:r>
      <w:proofErr w:type="gramStart"/>
      <w:r w:rsidRPr="00772CF0">
        <w:rPr>
          <w:sz w:val="28"/>
          <w:szCs w:val="28"/>
        </w:rPr>
        <w:t>дворе</w:t>
      </w:r>
      <w:bookmarkStart w:id="3" w:name="_Hlk41079572"/>
      <w:proofErr w:type="gramEnd"/>
      <w:r w:rsidRPr="00772CF0">
        <w:rPr>
          <w:sz w:val="28"/>
          <w:szCs w:val="28"/>
        </w:rPr>
        <w:t>»;</w:t>
      </w:r>
    </w:p>
    <w:p w:rsidR="00CC668D" w:rsidRPr="00772CF0" w:rsidRDefault="00CC668D" w:rsidP="00CC668D">
      <w:pPr>
        <w:pStyle w:val="c10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772CF0">
        <w:rPr>
          <w:sz w:val="28"/>
          <w:szCs w:val="28"/>
        </w:rPr>
        <w:t>«Слушай команду»;</w:t>
      </w:r>
    </w:p>
    <w:p w:rsidR="00CC668D" w:rsidRPr="00772CF0" w:rsidRDefault="00CC668D" w:rsidP="00CC668D">
      <w:pPr>
        <w:pStyle w:val="c10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772CF0">
        <w:rPr>
          <w:sz w:val="28"/>
          <w:szCs w:val="28"/>
        </w:rPr>
        <w:t>«Плетень»;</w:t>
      </w:r>
    </w:p>
    <w:p w:rsidR="00CC668D" w:rsidRPr="00772CF0" w:rsidRDefault="00CC668D" w:rsidP="00CC668D">
      <w:pPr>
        <w:pStyle w:val="c10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772CF0">
        <w:rPr>
          <w:sz w:val="28"/>
          <w:szCs w:val="28"/>
        </w:rPr>
        <w:t>«Цапля и лягушки»;</w:t>
      </w:r>
    </w:p>
    <w:p w:rsidR="00CC668D" w:rsidRPr="00772CF0" w:rsidRDefault="00CC668D" w:rsidP="00CC668D">
      <w:pPr>
        <w:pStyle w:val="c10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772CF0">
        <w:rPr>
          <w:sz w:val="28"/>
          <w:szCs w:val="28"/>
        </w:rPr>
        <w:t xml:space="preserve">«Я танцую»; </w:t>
      </w:r>
    </w:p>
    <w:p w:rsidR="00CC668D" w:rsidRPr="00772CF0" w:rsidRDefault="00CC668D" w:rsidP="00CC668D">
      <w:pPr>
        <w:pStyle w:val="c10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772CF0">
        <w:rPr>
          <w:sz w:val="28"/>
          <w:szCs w:val="28"/>
        </w:rPr>
        <w:t>«Магазин игрушек»;</w:t>
      </w:r>
    </w:p>
    <w:p w:rsidR="00CC668D" w:rsidRPr="00772CF0" w:rsidRDefault="00CC668D" w:rsidP="00CC668D">
      <w:pPr>
        <w:pStyle w:val="c10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772CF0">
        <w:rPr>
          <w:sz w:val="28"/>
          <w:szCs w:val="28"/>
        </w:rPr>
        <w:t>«Ай, да я!»;</w:t>
      </w:r>
    </w:p>
    <w:p w:rsidR="00CC668D" w:rsidRPr="00772CF0" w:rsidRDefault="00CC668D" w:rsidP="00CC668D">
      <w:pPr>
        <w:pStyle w:val="c10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772CF0">
        <w:rPr>
          <w:sz w:val="28"/>
          <w:szCs w:val="28"/>
        </w:rPr>
        <w:t>«Создай образ»</w:t>
      </w:r>
      <w:r>
        <w:rPr>
          <w:sz w:val="28"/>
          <w:szCs w:val="28"/>
        </w:rPr>
        <w:t>.</w:t>
      </w:r>
    </w:p>
    <w:bookmarkEnd w:id="3"/>
    <w:p w:rsidR="00CC668D" w:rsidRPr="0004010A" w:rsidRDefault="00CC668D" w:rsidP="00CC668D">
      <w:pPr>
        <w:pStyle w:val="c10"/>
        <w:shd w:val="clear" w:color="auto" w:fill="FFFFFF"/>
        <w:spacing w:before="0" w:beforeAutospacing="0" w:after="0" w:afterAutospacing="0"/>
        <w:jc w:val="both"/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Тема 3: </w:t>
      </w:r>
      <w:r w:rsidRPr="0004010A">
        <w:rPr>
          <w:b/>
          <w:bCs/>
          <w:i/>
          <w:sz w:val="28"/>
          <w:szCs w:val="28"/>
        </w:rPr>
        <w:t>«Изучение танцевального этюда, с использованием танцевальных рисунков» - 14 часов.</w:t>
      </w:r>
    </w:p>
    <w:p w:rsidR="00CC668D" w:rsidRDefault="00CC668D" w:rsidP="00CC668D">
      <w:pPr>
        <w:pStyle w:val="c10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Теория:</w:t>
      </w:r>
    </w:p>
    <w:p w:rsidR="00CC668D" w:rsidRDefault="00CC668D" w:rsidP="00CC668D">
      <w:pPr>
        <w:pStyle w:val="c1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Знакомство детей с идеями и смыслом танцевальных этюдов.</w:t>
      </w:r>
    </w:p>
    <w:p w:rsidR="00CC668D" w:rsidRDefault="00CC668D" w:rsidP="00CC668D">
      <w:pPr>
        <w:pStyle w:val="c10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Практика:</w:t>
      </w:r>
    </w:p>
    <w:p w:rsidR="00CC668D" w:rsidRDefault="00CC668D" w:rsidP="00CC668D">
      <w:pPr>
        <w:pStyle w:val="c1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Постановка танцевальных этюдов на основе ранее изученных танцевальных движений и рисунков.</w:t>
      </w:r>
    </w:p>
    <w:p w:rsidR="00CC668D" w:rsidRDefault="00CC668D" w:rsidP="00CC668D">
      <w:pPr>
        <w:pStyle w:val="c10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E001C9">
        <w:rPr>
          <w:b/>
          <w:bCs/>
          <w:sz w:val="28"/>
          <w:szCs w:val="28"/>
        </w:rPr>
        <w:t>Итоговое занятие</w:t>
      </w:r>
      <w:r>
        <w:rPr>
          <w:b/>
          <w:bCs/>
          <w:sz w:val="28"/>
          <w:szCs w:val="28"/>
        </w:rPr>
        <w:t xml:space="preserve"> 2 часа.</w:t>
      </w:r>
    </w:p>
    <w:p w:rsidR="00CC668D" w:rsidRDefault="00CC668D" w:rsidP="00CC668D">
      <w:pPr>
        <w:pStyle w:val="c1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26CE">
        <w:rPr>
          <w:sz w:val="28"/>
          <w:szCs w:val="28"/>
        </w:rPr>
        <w:t>Открытый урок для родителей.</w:t>
      </w:r>
    </w:p>
    <w:p w:rsidR="005C4A12" w:rsidRDefault="005C4A12" w:rsidP="004B4831">
      <w:pPr>
        <w:pStyle w:val="c10"/>
        <w:shd w:val="clear" w:color="auto" w:fill="FFFFFF"/>
        <w:spacing w:before="0" w:beforeAutospacing="0" w:after="0" w:afterAutospacing="0"/>
        <w:jc w:val="center"/>
        <w:rPr>
          <w:b/>
          <w:bCs/>
          <w:iCs/>
          <w:sz w:val="16"/>
          <w:szCs w:val="16"/>
        </w:rPr>
      </w:pPr>
    </w:p>
    <w:p w:rsidR="00CC668D" w:rsidRDefault="00CC668D" w:rsidP="004B4831">
      <w:pPr>
        <w:pStyle w:val="c10"/>
        <w:shd w:val="clear" w:color="auto" w:fill="FFFFFF"/>
        <w:spacing w:before="0" w:beforeAutospacing="0" w:after="0" w:afterAutospacing="0"/>
        <w:jc w:val="center"/>
        <w:rPr>
          <w:b/>
          <w:bCs/>
          <w:iCs/>
          <w:sz w:val="16"/>
          <w:szCs w:val="16"/>
        </w:rPr>
      </w:pPr>
    </w:p>
    <w:p w:rsidR="00CC668D" w:rsidRDefault="00CC668D" w:rsidP="00CC668D">
      <w:pPr>
        <w:tabs>
          <w:tab w:val="left" w:pos="980"/>
        </w:tabs>
        <w:spacing w:after="0" w:line="240" w:lineRule="auto"/>
        <w:ind w:firstLine="981"/>
        <w:jc w:val="center"/>
        <w:rPr>
          <w:rFonts w:ascii="Times New Roman" w:eastAsia="Symbol" w:hAnsi="Times New Roman" w:cs="Times New Roman"/>
          <w:b/>
          <w:bCs/>
          <w:sz w:val="28"/>
          <w:szCs w:val="28"/>
        </w:rPr>
      </w:pPr>
      <w:r>
        <w:rPr>
          <w:rFonts w:ascii="Times New Roman" w:eastAsia="Symbol" w:hAnsi="Times New Roman" w:cs="Times New Roman"/>
          <w:b/>
          <w:bCs/>
          <w:sz w:val="28"/>
          <w:szCs w:val="28"/>
        </w:rPr>
        <w:t xml:space="preserve">1.4. </w:t>
      </w:r>
      <w:r w:rsidRPr="00477B4C">
        <w:rPr>
          <w:rFonts w:ascii="Times New Roman" w:eastAsia="Symbol" w:hAnsi="Times New Roman" w:cs="Times New Roman"/>
          <w:b/>
          <w:bCs/>
          <w:sz w:val="28"/>
          <w:szCs w:val="28"/>
        </w:rPr>
        <w:t>Планируемые результаты</w:t>
      </w:r>
      <w:r>
        <w:rPr>
          <w:rFonts w:ascii="Times New Roman" w:eastAsia="Symbol" w:hAnsi="Times New Roman" w:cs="Times New Roman"/>
          <w:b/>
          <w:bCs/>
          <w:sz w:val="28"/>
          <w:szCs w:val="28"/>
        </w:rPr>
        <w:t>.</w:t>
      </w:r>
    </w:p>
    <w:p w:rsidR="00CC668D" w:rsidRPr="00CC668D" w:rsidRDefault="00CC668D" w:rsidP="00CC668D">
      <w:pPr>
        <w:tabs>
          <w:tab w:val="left" w:pos="980"/>
        </w:tabs>
        <w:spacing w:after="0" w:line="240" w:lineRule="auto"/>
        <w:ind w:firstLine="981"/>
        <w:jc w:val="center"/>
        <w:rPr>
          <w:rFonts w:ascii="Times New Roman" w:eastAsia="Symbol" w:hAnsi="Times New Roman" w:cs="Times New Roman"/>
          <w:b/>
          <w:bCs/>
          <w:sz w:val="10"/>
          <w:szCs w:val="10"/>
        </w:rPr>
      </w:pPr>
    </w:p>
    <w:p w:rsidR="00CC668D" w:rsidRPr="006517AB" w:rsidRDefault="00CC668D" w:rsidP="00CC668D">
      <w:pPr>
        <w:tabs>
          <w:tab w:val="left" w:pos="980"/>
        </w:tabs>
        <w:spacing w:after="0" w:line="240" w:lineRule="auto"/>
        <w:rPr>
          <w:rFonts w:ascii="Times New Roman" w:eastAsia="Symbol" w:hAnsi="Times New Roman" w:cs="Times New Roman"/>
          <w:sz w:val="28"/>
          <w:szCs w:val="28"/>
        </w:rPr>
      </w:pPr>
      <w:r w:rsidRPr="006517AB">
        <w:rPr>
          <w:rFonts w:ascii="Times New Roman" w:eastAsia="Symbol" w:hAnsi="Times New Roman" w:cs="Times New Roman"/>
          <w:sz w:val="28"/>
          <w:szCs w:val="28"/>
        </w:rPr>
        <w:t>Предметные результаты освоения программы;</w:t>
      </w:r>
    </w:p>
    <w:p w:rsidR="00CC668D" w:rsidRPr="006517AB" w:rsidRDefault="00CC668D" w:rsidP="00CC668D">
      <w:pPr>
        <w:tabs>
          <w:tab w:val="left" w:pos="980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6517AB">
        <w:rPr>
          <w:rFonts w:ascii="Times New Roman" w:eastAsia="Symbol" w:hAnsi="Times New Roman" w:cs="Times New Roman"/>
          <w:sz w:val="28"/>
          <w:szCs w:val="28"/>
        </w:rPr>
        <w:t>К концу обучения дети будут</w:t>
      </w:r>
    </w:p>
    <w:p w:rsidR="00CC668D" w:rsidRPr="005C4A12" w:rsidRDefault="00CC668D" w:rsidP="00CC668D">
      <w:pPr>
        <w:tabs>
          <w:tab w:val="left" w:pos="980"/>
        </w:tabs>
        <w:spacing w:after="0" w:line="240" w:lineRule="auto"/>
        <w:jc w:val="both"/>
        <w:rPr>
          <w:rFonts w:ascii="Times New Roman" w:eastAsia="Symbol" w:hAnsi="Times New Roman" w:cs="Times New Roman"/>
          <w:b/>
          <w:bCs/>
          <w:sz w:val="28"/>
          <w:szCs w:val="28"/>
        </w:rPr>
      </w:pPr>
      <w:r w:rsidRPr="005C4A12">
        <w:rPr>
          <w:rFonts w:ascii="Times New Roman" w:eastAsia="Symbol" w:hAnsi="Times New Roman" w:cs="Times New Roman"/>
          <w:b/>
          <w:bCs/>
          <w:i/>
          <w:iCs/>
          <w:sz w:val="28"/>
          <w:szCs w:val="28"/>
        </w:rPr>
        <w:t>знать:</w:t>
      </w:r>
    </w:p>
    <w:p w:rsidR="00CC668D" w:rsidRPr="005C4A12" w:rsidRDefault="00CC668D" w:rsidP="00CC668D">
      <w:pPr>
        <w:pStyle w:val="a4"/>
        <w:numPr>
          <w:ilvl w:val="0"/>
          <w:numId w:val="22"/>
        </w:numPr>
        <w:tabs>
          <w:tab w:val="left" w:pos="980"/>
        </w:tabs>
        <w:spacing w:after="0" w:line="240" w:lineRule="auto"/>
        <w:ind w:left="426" w:hanging="426"/>
        <w:contextualSpacing/>
        <w:jc w:val="both"/>
        <w:rPr>
          <w:rFonts w:ascii="Times New Roman" w:eastAsia="Symbol" w:hAnsi="Times New Roman" w:cs="Times New Roman"/>
          <w:b/>
          <w:bCs/>
          <w:sz w:val="32"/>
          <w:szCs w:val="32"/>
        </w:rPr>
      </w:pPr>
      <w:r w:rsidRPr="005C4A12">
        <w:rPr>
          <w:rFonts w:ascii="Times New Roman" w:eastAsia="Times New Roman" w:hAnsi="Times New Roman" w:cs="Times New Roman"/>
          <w:sz w:val="28"/>
          <w:szCs w:val="28"/>
        </w:rPr>
        <w:t>основные понятия и термины ритмики и начальной хореографии;</w:t>
      </w:r>
    </w:p>
    <w:p w:rsidR="00CC668D" w:rsidRPr="005C4A12" w:rsidRDefault="00CC668D" w:rsidP="00CC668D">
      <w:pPr>
        <w:pStyle w:val="a4"/>
        <w:numPr>
          <w:ilvl w:val="0"/>
          <w:numId w:val="22"/>
        </w:numPr>
        <w:tabs>
          <w:tab w:val="left" w:pos="980"/>
        </w:tabs>
        <w:spacing w:after="0" w:line="240" w:lineRule="auto"/>
        <w:ind w:left="426" w:hanging="426"/>
        <w:contextualSpacing/>
        <w:jc w:val="both"/>
        <w:rPr>
          <w:rFonts w:ascii="Times New Roman" w:eastAsia="Symbol" w:hAnsi="Times New Roman" w:cs="Times New Roman"/>
          <w:b/>
          <w:bCs/>
          <w:sz w:val="32"/>
          <w:szCs w:val="32"/>
        </w:rPr>
      </w:pPr>
      <w:r w:rsidRPr="005C4A12">
        <w:rPr>
          <w:rFonts w:ascii="Times New Roman" w:eastAsia="Times New Roman" w:hAnsi="Times New Roman" w:cs="Times New Roman"/>
          <w:sz w:val="28"/>
          <w:szCs w:val="28"/>
        </w:rPr>
        <w:t>основные понятия и термины партерной гимнастики;</w:t>
      </w:r>
    </w:p>
    <w:p w:rsidR="00CC668D" w:rsidRPr="005C4A12" w:rsidRDefault="00CC668D" w:rsidP="00CC668D">
      <w:pPr>
        <w:pStyle w:val="a4"/>
        <w:numPr>
          <w:ilvl w:val="0"/>
          <w:numId w:val="22"/>
        </w:numPr>
        <w:tabs>
          <w:tab w:val="left" w:pos="980"/>
        </w:tabs>
        <w:spacing w:after="0" w:line="240" w:lineRule="auto"/>
        <w:ind w:left="426" w:hanging="426"/>
        <w:contextualSpacing/>
        <w:jc w:val="both"/>
        <w:rPr>
          <w:rFonts w:ascii="Times New Roman" w:eastAsia="Symbol" w:hAnsi="Times New Roman" w:cs="Times New Roman"/>
          <w:b/>
          <w:bCs/>
          <w:sz w:val="32"/>
          <w:szCs w:val="32"/>
        </w:rPr>
      </w:pPr>
      <w:r w:rsidRPr="005C4A12">
        <w:rPr>
          <w:rFonts w:ascii="Times New Roman" w:eastAsia="Times New Roman" w:hAnsi="Times New Roman" w:cs="Times New Roman"/>
          <w:sz w:val="28"/>
          <w:szCs w:val="28"/>
        </w:rPr>
        <w:t xml:space="preserve">начало и конец музыкального вступления; </w:t>
      </w:r>
    </w:p>
    <w:p w:rsidR="00CC668D" w:rsidRPr="005C4A12" w:rsidRDefault="00CC668D" w:rsidP="00CC668D">
      <w:pPr>
        <w:pStyle w:val="a4"/>
        <w:numPr>
          <w:ilvl w:val="0"/>
          <w:numId w:val="22"/>
        </w:numPr>
        <w:tabs>
          <w:tab w:val="left" w:pos="980"/>
        </w:tabs>
        <w:spacing w:after="0" w:line="240" w:lineRule="auto"/>
        <w:ind w:left="426" w:hanging="426"/>
        <w:contextualSpacing/>
        <w:jc w:val="both"/>
        <w:rPr>
          <w:rFonts w:ascii="Times New Roman" w:eastAsia="Symbol" w:hAnsi="Times New Roman" w:cs="Times New Roman"/>
          <w:b/>
          <w:bCs/>
          <w:sz w:val="32"/>
          <w:szCs w:val="32"/>
        </w:rPr>
      </w:pPr>
      <w:r w:rsidRPr="005C4A12">
        <w:rPr>
          <w:rFonts w:ascii="Times New Roman" w:eastAsia="Times New Roman" w:hAnsi="Times New Roman" w:cs="Times New Roman"/>
          <w:sz w:val="28"/>
          <w:szCs w:val="28"/>
        </w:rPr>
        <w:t>названия танцевальных элементов и движений;</w:t>
      </w:r>
    </w:p>
    <w:p w:rsidR="00CC668D" w:rsidRPr="005C4A12" w:rsidRDefault="00CC668D" w:rsidP="00CC668D">
      <w:pPr>
        <w:pStyle w:val="a4"/>
        <w:numPr>
          <w:ilvl w:val="0"/>
          <w:numId w:val="22"/>
        </w:numPr>
        <w:tabs>
          <w:tab w:val="left" w:pos="980"/>
        </w:tabs>
        <w:spacing w:after="0" w:line="240" w:lineRule="auto"/>
        <w:ind w:left="426" w:hanging="426"/>
        <w:contextualSpacing/>
        <w:jc w:val="both"/>
        <w:rPr>
          <w:rFonts w:ascii="Times New Roman" w:eastAsia="Symbol" w:hAnsi="Times New Roman" w:cs="Times New Roman"/>
          <w:b/>
          <w:bCs/>
          <w:sz w:val="32"/>
          <w:szCs w:val="32"/>
        </w:rPr>
      </w:pPr>
      <w:r w:rsidRPr="005C4A12">
        <w:rPr>
          <w:rFonts w:ascii="Times New Roman" w:eastAsia="Times New Roman" w:hAnsi="Times New Roman" w:cs="Times New Roman"/>
          <w:sz w:val="28"/>
          <w:szCs w:val="28"/>
        </w:rPr>
        <w:t>правила выполнения отдельных упражнений, движений, этюдов.</w:t>
      </w:r>
    </w:p>
    <w:p w:rsidR="00CC668D" w:rsidRPr="00537662" w:rsidRDefault="00CC668D" w:rsidP="00CC668D">
      <w:pPr>
        <w:tabs>
          <w:tab w:val="left" w:pos="980"/>
        </w:tabs>
        <w:spacing w:after="0" w:line="240" w:lineRule="auto"/>
        <w:contextualSpacing/>
        <w:jc w:val="both"/>
        <w:rPr>
          <w:rFonts w:ascii="Times New Roman" w:eastAsia="Symbol" w:hAnsi="Times New Roman" w:cs="Times New Roman"/>
          <w:b/>
          <w:bCs/>
          <w:sz w:val="32"/>
          <w:szCs w:val="32"/>
        </w:rPr>
      </w:pPr>
      <w:r w:rsidRPr="00537662">
        <w:rPr>
          <w:rFonts w:ascii="Times New Roman" w:eastAsia="Symbol" w:hAnsi="Times New Roman" w:cs="Times New Roman"/>
          <w:b/>
          <w:bCs/>
          <w:i/>
          <w:iCs/>
          <w:sz w:val="28"/>
          <w:szCs w:val="28"/>
        </w:rPr>
        <w:t>уметь:</w:t>
      </w:r>
    </w:p>
    <w:p w:rsidR="00CC668D" w:rsidRPr="005C4A12" w:rsidRDefault="00CC668D" w:rsidP="00CC668D">
      <w:pPr>
        <w:pStyle w:val="a4"/>
        <w:numPr>
          <w:ilvl w:val="0"/>
          <w:numId w:val="24"/>
        </w:numPr>
        <w:tabs>
          <w:tab w:val="left" w:pos="980"/>
        </w:tabs>
        <w:spacing w:after="0" w:line="240" w:lineRule="auto"/>
        <w:ind w:left="426" w:hanging="426"/>
        <w:contextualSpacing/>
        <w:jc w:val="both"/>
        <w:rPr>
          <w:rFonts w:ascii="Times New Roman" w:eastAsia="Symbol" w:hAnsi="Times New Roman" w:cs="Times New Roman"/>
          <w:b/>
          <w:bCs/>
          <w:i/>
          <w:iCs/>
          <w:sz w:val="28"/>
          <w:szCs w:val="28"/>
        </w:rPr>
      </w:pPr>
      <w:r w:rsidRPr="005C4A12">
        <w:rPr>
          <w:rFonts w:ascii="Times New Roman" w:eastAsia="Times New Roman" w:hAnsi="Times New Roman" w:cs="Times New Roman"/>
          <w:sz w:val="28"/>
          <w:szCs w:val="28"/>
        </w:rPr>
        <w:t>двигаться и исполнять различные упражнения в соответствии с контрастным характером музыки;</w:t>
      </w:r>
    </w:p>
    <w:p w:rsidR="00CC668D" w:rsidRPr="005C4A12" w:rsidRDefault="00CC668D" w:rsidP="00CC668D">
      <w:pPr>
        <w:pStyle w:val="a4"/>
        <w:numPr>
          <w:ilvl w:val="0"/>
          <w:numId w:val="24"/>
        </w:numPr>
        <w:tabs>
          <w:tab w:val="left" w:pos="980"/>
        </w:tabs>
        <w:spacing w:after="0" w:line="240" w:lineRule="auto"/>
        <w:ind w:left="426" w:hanging="426"/>
        <w:contextualSpacing/>
        <w:jc w:val="both"/>
        <w:rPr>
          <w:rFonts w:ascii="Times New Roman" w:eastAsia="Symbol" w:hAnsi="Times New Roman" w:cs="Times New Roman"/>
          <w:b/>
          <w:bCs/>
          <w:i/>
          <w:iCs/>
          <w:sz w:val="28"/>
          <w:szCs w:val="28"/>
        </w:rPr>
      </w:pPr>
      <w:r w:rsidRPr="005C4A12">
        <w:rPr>
          <w:rFonts w:ascii="Times New Roman" w:eastAsia="Times New Roman" w:hAnsi="Times New Roman" w:cs="Times New Roman"/>
          <w:sz w:val="28"/>
          <w:szCs w:val="28"/>
        </w:rPr>
        <w:lastRenderedPageBreak/>
        <w:t>реагировать на начало музыки и её окончание, ритмично ходить под музыку, легко бегать, хлопать ладошами, притопывать ногами, вращать кистями рук, кружиться вокруг себя, прыгать на двух ногах;</w:t>
      </w:r>
    </w:p>
    <w:p w:rsidR="00CC668D" w:rsidRPr="005C4A12" w:rsidRDefault="00CC668D" w:rsidP="00CC668D">
      <w:pPr>
        <w:pStyle w:val="a4"/>
        <w:numPr>
          <w:ilvl w:val="0"/>
          <w:numId w:val="24"/>
        </w:numPr>
        <w:tabs>
          <w:tab w:val="left" w:pos="980"/>
        </w:tabs>
        <w:spacing w:after="0" w:line="240" w:lineRule="auto"/>
        <w:ind w:left="426" w:hanging="426"/>
        <w:contextualSpacing/>
        <w:jc w:val="both"/>
        <w:rPr>
          <w:rFonts w:ascii="Times New Roman" w:eastAsia="Symbol" w:hAnsi="Times New Roman" w:cs="Times New Roman"/>
          <w:b/>
          <w:bCs/>
          <w:i/>
          <w:iCs/>
          <w:sz w:val="28"/>
          <w:szCs w:val="28"/>
        </w:rPr>
      </w:pPr>
      <w:r w:rsidRPr="005C4A12">
        <w:rPr>
          <w:rFonts w:ascii="Times New Roman" w:eastAsia="Times New Roman" w:hAnsi="Times New Roman" w:cs="Times New Roman"/>
          <w:sz w:val="28"/>
          <w:szCs w:val="28"/>
        </w:rPr>
        <w:t xml:space="preserve">двигаться по кругу, </w:t>
      </w:r>
      <w:proofErr w:type="gramStart"/>
      <w:r w:rsidRPr="005C4A12">
        <w:rPr>
          <w:rFonts w:ascii="Times New Roman" w:eastAsia="Times New Roman" w:hAnsi="Times New Roman" w:cs="Times New Roman"/>
          <w:sz w:val="28"/>
          <w:szCs w:val="28"/>
        </w:rPr>
        <w:t>взявшись за руки друг за</w:t>
      </w:r>
      <w:proofErr w:type="gramEnd"/>
      <w:r w:rsidRPr="005C4A12">
        <w:rPr>
          <w:rFonts w:ascii="Times New Roman" w:eastAsia="Times New Roman" w:hAnsi="Times New Roman" w:cs="Times New Roman"/>
          <w:sz w:val="28"/>
          <w:szCs w:val="28"/>
        </w:rPr>
        <w:t xml:space="preserve"> другом или парами, располагаться по залу врассыпную и собираться в круг или в линию;</w:t>
      </w:r>
    </w:p>
    <w:p w:rsidR="00CC668D" w:rsidRPr="00CC668D" w:rsidRDefault="00CC668D" w:rsidP="00CC668D">
      <w:pPr>
        <w:pStyle w:val="a4"/>
        <w:numPr>
          <w:ilvl w:val="0"/>
          <w:numId w:val="24"/>
        </w:numPr>
        <w:tabs>
          <w:tab w:val="left" w:pos="980"/>
        </w:tabs>
        <w:spacing w:after="0" w:line="240" w:lineRule="auto"/>
        <w:ind w:left="426" w:hanging="426"/>
        <w:contextualSpacing/>
        <w:jc w:val="both"/>
        <w:rPr>
          <w:rFonts w:ascii="Times New Roman" w:eastAsia="Symbol" w:hAnsi="Times New Roman" w:cs="Times New Roman"/>
          <w:b/>
          <w:bCs/>
          <w:i/>
          <w:iCs/>
          <w:sz w:val="28"/>
          <w:szCs w:val="28"/>
        </w:rPr>
      </w:pPr>
      <w:r w:rsidRPr="005C4A12">
        <w:rPr>
          <w:rFonts w:ascii="Times New Roman" w:eastAsia="Times New Roman" w:hAnsi="Times New Roman" w:cs="Times New Roman"/>
          <w:sz w:val="28"/>
          <w:szCs w:val="28"/>
        </w:rPr>
        <w:t>выполнять элементы партерной гимнастики.</w:t>
      </w:r>
    </w:p>
    <w:p w:rsidR="00CC668D" w:rsidRPr="005C4A12" w:rsidRDefault="00CC668D" w:rsidP="00CC668D">
      <w:pPr>
        <w:tabs>
          <w:tab w:val="left" w:pos="10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5C4A1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 результате обучения по программе у детей будут развиты:</w:t>
      </w:r>
    </w:p>
    <w:p w:rsidR="00CC668D" w:rsidRPr="005C4A12" w:rsidRDefault="00CC668D" w:rsidP="00CC668D">
      <w:pPr>
        <w:pStyle w:val="a4"/>
        <w:numPr>
          <w:ilvl w:val="0"/>
          <w:numId w:val="26"/>
        </w:numPr>
        <w:spacing w:after="0" w:line="240" w:lineRule="auto"/>
        <w:ind w:left="426" w:right="-79" w:hanging="426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C4A12">
        <w:rPr>
          <w:rFonts w:ascii="Times New Roman" w:eastAsia="Times New Roman" w:hAnsi="Times New Roman" w:cs="Times New Roman"/>
          <w:sz w:val="28"/>
          <w:szCs w:val="28"/>
        </w:rPr>
        <w:t>чувство ритма, музыкального слуха, эмоциональной отзывчивости на музыку, танцевальной выразительности,</w:t>
      </w:r>
      <w:r w:rsidRPr="005C4A12">
        <w:rPr>
          <w:rFonts w:ascii="Times New Roman" w:hAnsi="Times New Roman" w:cs="Times New Roman"/>
          <w:sz w:val="28"/>
          <w:szCs w:val="28"/>
        </w:rPr>
        <w:t xml:space="preserve"> памяти, внимания, умения согласовывать движения с музыкой;</w:t>
      </w:r>
    </w:p>
    <w:p w:rsidR="00CC668D" w:rsidRPr="005C4A12" w:rsidRDefault="00CC668D" w:rsidP="00CC668D">
      <w:pPr>
        <w:pStyle w:val="a4"/>
        <w:numPr>
          <w:ilvl w:val="0"/>
          <w:numId w:val="26"/>
        </w:numPr>
        <w:spacing w:after="0" w:line="240" w:lineRule="auto"/>
        <w:ind w:left="426" w:right="-79" w:hanging="426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C4A12">
        <w:rPr>
          <w:rFonts w:ascii="Times New Roman" w:eastAsia="Times New Roman" w:hAnsi="Times New Roman" w:cs="Times New Roman"/>
          <w:sz w:val="28"/>
          <w:szCs w:val="28"/>
        </w:rPr>
        <w:t>навыки ориентировки в пространстве; выворотность ног; танцевального шага;</w:t>
      </w:r>
    </w:p>
    <w:p w:rsidR="00CC668D" w:rsidRPr="00CC668D" w:rsidRDefault="00CC668D" w:rsidP="00CC668D">
      <w:pPr>
        <w:pStyle w:val="a4"/>
        <w:numPr>
          <w:ilvl w:val="0"/>
          <w:numId w:val="26"/>
        </w:numPr>
        <w:spacing w:after="0" w:line="240" w:lineRule="auto"/>
        <w:ind w:left="426" w:right="-79" w:hanging="426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C4A12">
        <w:rPr>
          <w:rFonts w:ascii="Times New Roman" w:hAnsi="Times New Roman" w:cs="Times New Roman"/>
          <w:sz w:val="28"/>
          <w:szCs w:val="28"/>
        </w:rPr>
        <w:t>совершенствование психомоторных способностей дошкольников: развивать мышечную силу, гибкость, выносливость, скоростно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C4A12">
        <w:rPr>
          <w:rFonts w:ascii="Times New Roman" w:hAnsi="Times New Roman" w:cs="Times New Roman"/>
          <w:sz w:val="28"/>
          <w:szCs w:val="28"/>
        </w:rPr>
        <w:t xml:space="preserve">силовые качества, </w:t>
      </w:r>
      <w:r w:rsidRPr="005C4A12">
        <w:rPr>
          <w:rFonts w:ascii="Times New Roman" w:eastAsia="Times New Roman" w:hAnsi="Times New Roman" w:cs="Times New Roman"/>
          <w:sz w:val="28"/>
          <w:szCs w:val="28"/>
        </w:rPr>
        <w:t>развитие координации движений и пластики, навыков владения своим телом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668D" w:rsidRPr="006517AB" w:rsidRDefault="00CC668D" w:rsidP="00CC668D">
      <w:pPr>
        <w:tabs>
          <w:tab w:val="left" w:pos="10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77B4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Результаты развития </w:t>
      </w:r>
      <w:proofErr w:type="gramStart"/>
      <w:r w:rsidRPr="00477B4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обучающихся</w:t>
      </w:r>
      <w:proofErr w:type="gramEnd"/>
      <w:r w:rsidRPr="00477B4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CC668D" w:rsidRPr="005C4A12" w:rsidRDefault="00CC668D" w:rsidP="00CC668D">
      <w:pPr>
        <w:pStyle w:val="a4"/>
        <w:numPr>
          <w:ilvl w:val="0"/>
          <w:numId w:val="28"/>
        </w:numPr>
        <w:tabs>
          <w:tab w:val="left" w:pos="980"/>
        </w:tabs>
        <w:spacing w:after="0" w:line="240" w:lineRule="auto"/>
        <w:ind w:left="426" w:hanging="426"/>
        <w:contextualSpacing/>
        <w:jc w:val="both"/>
        <w:rPr>
          <w:rFonts w:ascii="Times New Roman" w:eastAsia="Symbol" w:hAnsi="Times New Roman" w:cs="Times New Roman"/>
          <w:b/>
          <w:bCs/>
          <w:i/>
          <w:iCs/>
          <w:sz w:val="28"/>
          <w:szCs w:val="28"/>
        </w:rPr>
      </w:pPr>
      <w:r w:rsidRPr="005C4A12">
        <w:rPr>
          <w:rFonts w:ascii="Times New Roman" w:eastAsia="Times New Roman" w:hAnsi="Times New Roman" w:cs="Times New Roman"/>
          <w:sz w:val="28"/>
          <w:szCs w:val="28"/>
        </w:rPr>
        <w:t>укрепление и развитие мышечного аппарата;</w:t>
      </w:r>
    </w:p>
    <w:p w:rsidR="00CC668D" w:rsidRPr="005C4A12" w:rsidRDefault="00CC668D" w:rsidP="00CC668D">
      <w:pPr>
        <w:pStyle w:val="a4"/>
        <w:numPr>
          <w:ilvl w:val="0"/>
          <w:numId w:val="28"/>
        </w:numPr>
        <w:tabs>
          <w:tab w:val="left" w:pos="980"/>
        </w:tabs>
        <w:spacing w:after="0" w:line="240" w:lineRule="auto"/>
        <w:ind w:left="426" w:hanging="426"/>
        <w:contextualSpacing/>
        <w:jc w:val="both"/>
        <w:rPr>
          <w:rFonts w:ascii="Times New Roman" w:eastAsia="Symbol" w:hAnsi="Times New Roman" w:cs="Times New Roman"/>
          <w:b/>
          <w:bCs/>
          <w:i/>
          <w:iCs/>
          <w:sz w:val="28"/>
          <w:szCs w:val="28"/>
        </w:rPr>
      </w:pPr>
      <w:r w:rsidRPr="005C4A12">
        <w:rPr>
          <w:rFonts w:ascii="Times New Roman" w:eastAsia="Times New Roman" w:hAnsi="Times New Roman" w:cs="Times New Roman"/>
          <w:sz w:val="28"/>
          <w:szCs w:val="28"/>
        </w:rPr>
        <w:t>чувство ритма, эмоциональная отзывчивость на музыку, выразительность движений;</w:t>
      </w:r>
    </w:p>
    <w:p w:rsidR="00CC668D" w:rsidRPr="005C4A12" w:rsidRDefault="00CC668D" w:rsidP="00CC668D">
      <w:pPr>
        <w:pStyle w:val="a4"/>
        <w:numPr>
          <w:ilvl w:val="0"/>
          <w:numId w:val="28"/>
        </w:numPr>
        <w:tabs>
          <w:tab w:val="left" w:pos="980"/>
        </w:tabs>
        <w:spacing w:after="0" w:line="240" w:lineRule="auto"/>
        <w:ind w:left="426" w:hanging="426"/>
        <w:contextualSpacing/>
        <w:jc w:val="both"/>
        <w:rPr>
          <w:rFonts w:ascii="Times New Roman" w:eastAsia="Symbol" w:hAnsi="Times New Roman" w:cs="Times New Roman"/>
          <w:b/>
          <w:bCs/>
          <w:i/>
          <w:iCs/>
          <w:sz w:val="28"/>
          <w:szCs w:val="28"/>
        </w:rPr>
      </w:pPr>
      <w:r w:rsidRPr="005C4A12">
        <w:rPr>
          <w:rFonts w:ascii="Times New Roman" w:eastAsia="Times New Roman" w:hAnsi="Times New Roman" w:cs="Times New Roman"/>
          <w:sz w:val="28"/>
          <w:szCs w:val="28"/>
        </w:rPr>
        <w:t>музыкально-ритмические навыки;</w:t>
      </w:r>
    </w:p>
    <w:p w:rsidR="00CC668D" w:rsidRPr="005C4A12" w:rsidRDefault="00CC668D" w:rsidP="00CC668D">
      <w:pPr>
        <w:pStyle w:val="a4"/>
        <w:numPr>
          <w:ilvl w:val="0"/>
          <w:numId w:val="28"/>
        </w:numPr>
        <w:tabs>
          <w:tab w:val="left" w:pos="1000"/>
        </w:tabs>
        <w:spacing w:after="0" w:line="240" w:lineRule="auto"/>
        <w:ind w:left="426" w:hanging="426"/>
        <w:rPr>
          <w:rFonts w:ascii="Times New Roman" w:eastAsia="Symbol" w:hAnsi="Times New Roman" w:cs="Times New Roman"/>
          <w:sz w:val="28"/>
          <w:szCs w:val="28"/>
        </w:rPr>
      </w:pPr>
      <w:r w:rsidRPr="005C4A12">
        <w:rPr>
          <w:rFonts w:ascii="Times New Roman" w:eastAsia="Times New Roman" w:hAnsi="Times New Roman" w:cs="Times New Roman"/>
          <w:sz w:val="28"/>
          <w:szCs w:val="28"/>
        </w:rPr>
        <w:t>развитие выворотности ног;</w:t>
      </w:r>
    </w:p>
    <w:p w:rsidR="00CC668D" w:rsidRPr="005C4A12" w:rsidRDefault="00CC668D" w:rsidP="00CC668D">
      <w:pPr>
        <w:pStyle w:val="a4"/>
        <w:numPr>
          <w:ilvl w:val="0"/>
          <w:numId w:val="28"/>
        </w:numPr>
        <w:tabs>
          <w:tab w:val="left" w:pos="1000"/>
        </w:tabs>
        <w:spacing w:after="0" w:line="240" w:lineRule="auto"/>
        <w:ind w:left="426" w:hanging="426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5C4A12">
        <w:rPr>
          <w:rFonts w:ascii="Times New Roman" w:eastAsia="Times New Roman" w:hAnsi="Times New Roman" w:cs="Times New Roman"/>
          <w:sz w:val="28"/>
          <w:szCs w:val="28"/>
        </w:rPr>
        <w:t>выразительно и ритмично двигаться в соответствии с разнообразным характером музыки, музыкальными образами, передавать несложный музыкальный ритмический рисунок;</w:t>
      </w:r>
    </w:p>
    <w:p w:rsidR="00CC668D" w:rsidRPr="005C4A12" w:rsidRDefault="00CC668D" w:rsidP="00CC668D">
      <w:pPr>
        <w:pStyle w:val="a4"/>
        <w:numPr>
          <w:ilvl w:val="0"/>
          <w:numId w:val="28"/>
        </w:numPr>
        <w:tabs>
          <w:tab w:val="left" w:pos="1000"/>
        </w:tabs>
        <w:spacing w:after="0" w:line="240" w:lineRule="auto"/>
        <w:ind w:left="426" w:hanging="426"/>
        <w:jc w:val="both"/>
        <w:rPr>
          <w:rFonts w:ascii="Times New Roman" w:eastAsia="Symbol" w:hAnsi="Times New Roman" w:cs="Times New Roman"/>
          <w:b/>
          <w:bCs/>
          <w:i/>
          <w:iCs/>
          <w:sz w:val="28"/>
          <w:szCs w:val="28"/>
        </w:rPr>
      </w:pPr>
      <w:r w:rsidRPr="005C4A12">
        <w:rPr>
          <w:rFonts w:ascii="Times New Roman" w:eastAsia="Times New Roman" w:hAnsi="Times New Roman" w:cs="Times New Roman"/>
          <w:sz w:val="28"/>
          <w:szCs w:val="28"/>
        </w:rPr>
        <w:t>координация движений, пластичность;</w:t>
      </w:r>
    </w:p>
    <w:p w:rsidR="00CC668D" w:rsidRPr="005C4A12" w:rsidRDefault="00CC668D" w:rsidP="00CC668D">
      <w:pPr>
        <w:pStyle w:val="a4"/>
        <w:numPr>
          <w:ilvl w:val="0"/>
          <w:numId w:val="28"/>
        </w:numPr>
        <w:tabs>
          <w:tab w:val="left" w:pos="1000"/>
        </w:tabs>
        <w:spacing w:after="0" w:line="240" w:lineRule="auto"/>
        <w:ind w:left="426" w:hanging="426"/>
        <w:jc w:val="both"/>
        <w:rPr>
          <w:rFonts w:ascii="Times New Roman" w:eastAsia="Symbol" w:hAnsi="Times New Roman" w:cs="Times New Roman"/>
          <w:b/>
          <w:bCs/>
          <w:i/>
          <w:iCs/>
          <w:sz w:val="28"/>
          <w:szCs w:val="28"/>
        </w:rPr>
      </w:pPr>
      <w:r w:rsidRPr="005C4A12">
        <w:rPr>
          <w:rFonts w:ascii="Times New Roman" w:eastAsia="Times New Roman" w:hAnsi="Times New Roman" w:cs="Times New Roman"/>
          <w:sz w:val="28"/>
          <w:szCs w:val="28"/>
        </w:rPr>
        <w:t>умение ориентироваться в пространстве (в хореографическом зале).</w:t>
      </w:r>
    </w:p>
    <w:p w:rsidR="00CC668D" w:rsidRDefault="00CC668D" w:rsidP="00CC668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477B4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Результаты воспитания </w:t>
      </w:r>
      <w:proofErr w:type="gramStart"/>
      <w:r w:rsidRPr="00477B4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обучающихся</w:t>
      </w:r>
      <w:proofErr w:type="gramEnd"/>
      <w:r w:rsidRPr="00477B4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CC668D" w:rsidRPr="00EC3409" w:rsidRDefault="00CC668D" w:rsidP="00CC668D">
      <w:pPr>
        <w:pStyle w:val="a4"/>
        <w:numPr>
          <w:ilvl w:val="0"/>
          <w:numId w:val="2"/>
        </w:numPr>
        <w:tabs>
          <w:tab w:val="left" w:pos="980"/>
        </w:tabs>
        <w:spacing w:after="0" w:line="240" w:lineRule="auto"/>
        <w:ind w:left="426" w:hanging="426"/>
        <w:contextualSpacing/>
        <w:jc w:val="both"/>
        <w:rPr>
          <w:rFonts w:ascii="Times New Roman" w:eastAsia="Symbol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общение в коллективе, проявляя дружелюбие и активность;</w:t>
      </w:r>
    </w:p>
    <w:p w:rsidR="00CC668D" w:rsidRPr="00EC3409" w:rsidRDefault="00CC668D" w:rsidP="00CC668D">
      <w:pPr>
        <w:pStyle w:val="a4"/>
        <w:numPr>
          <w:ilvl w:val="0"/>
          <w:numId w:val="2"/>
        </w:numPr>
        <w:tabs>
          <w:tab w:val="left" w:pos="980"/>
        </w:tabs>
        <w:spacing w:after="0" w:line="240" w:lineRule="auto"/>
        <w:ind w:left="426" w:hanging="426"/>
        <w:contextualSpacing/>
        <w:jc w:val="both"/>
        <w:rPr>
          <w:rFonts w:ascii="Times New Roman" w:eastAsia="Symbol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эмоциональный отклик и интерес к музыкально-ритмическим движениям;</w:t>
      </w:r>
    </w:p>
    <w:p w:rsidR="00CC668D" w:rsidRPr="006517AB" w:rsidRDefault="00CC668D" w:rsidP="00CC668D">
      <w:pPr>
        <w:pStyle w:val="a4"/>
        <w:numPr>
          <w:ilvl w:val="0"/>
          <w:numId w:val="2"/>
        </w:numPr>
        <w:tabs>
          <w:tab w:val="left" w:pos="980"/>
        </w:tabs>
        <w:spacing w:after="0" w:line="240" w:lineRule="auto"/>
        <w:ind w:left="426" w:hanging="426"/>
        <w:contextualSpacing/>
        <w:jc w:val="both"/>
        <w:rPr>
          <w:rFonts w:ascii="Times New Roman" w:eastAsia="Symbol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дисциплина, проявление ответственности и выдержки на протяжении всего занятия.</w:t>
      </w:r>
    </w:p>
    <w:p w:rsidR="00CC668D" w:rsidRPr="005C4A12" w:rsidRDefault="00CC668D" w:rsidP="004B4831">
      <w:pPr>
        <w:pStyle w:val="c10"/>
        <w:shd w:val="clear" w:color="auto" w:fill="FFFFFF"/>
        <w:spacing w:before="0" w:beforeAutospacing="0" w:after="0" w:afterAutospacing="0"/>
        <w:jc w:val="center"/>
        <w:rPr>
          <w:b/>
          <w:bCs/>
          <w:iCs/>
          <w:sz w:val="16"/>
          <w:szCs w:val="16"/>
        </w:rPr>
      </w:pPr>
    </w:p>
    <w:p w:rsidR="00CC668D" w:rsidRPr="002568B9" w:rsidRDefault="00CC668D" w:rsidP="00CC668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568B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РАЗДЕЛ 2</w:t>
      </w:r>
    </w:p>
    <w:p w:rsidR="00CC668D" w:rsidRPr="002568B9" w:rsidRDefault="00CC668D" w:rsidP="00CC668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568B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«КОМПЛЕКС ОРГАНИЗАЦИОННО-ПЕДАГОГИЧЕСКИХ УСЛОВИЙ»</w:t>
      </w:r>
    </w:p>
    <w:p w:rsidR="00CC668D" w:rsidRPr="00184390" w:rsidRDefault="00CC668D" w:rsidP="00CC668D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5"/>
          <w:sz w:val="12"/>
          <w:szCs w:val="12"/>
          <w:lang w:eastAsia="ru-RU"/>
        </w:rPr>
      </w:pPr>
    </w:p>
    <w:p w:rsidR="00CC668D" w:rsidRPr="00AD5D35" w:rsidRDefault="00CC668D" w:rsidP="00CC668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1.1.</w:t>
      </w:r>
      <w:r w:rsidRPr="00AD5D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Условия реализации программы</w:t>
      </w:r>
    </w:p>
    <w:p w:rsidR="004C5D30" w:rsidRPr="004C5D30" w:rsidRDefault="004B4831" w:rsidP="004C5D30">
      <w:pPr>
        <w:pStyle w:val="a4"/>
        <w:spacing w:after="0"/>
        <w:ind w:left="284" w:hanging="284"/>
        <w:jc w:val="both"/>
        <w:rPr>
          <w:rFonts w:ascii="Times New Roman" w:hAnsi="Times New Roman"/>
          <w:i/>
          <w:sz w:val="28"/>
          <w:szCs w:val="28"/>
        </w:rPr>
      </w:pPr>
      <w:r w:rsidRPr="004C5D30">
        <w:rPr>
          <w:rFonts w:ascii="Times New Roman" w:hAnsi="Times New Roman"/>
          <w:i/>
          <w:sz w:val="28"/>
          <w:szCs w:val="28"/>
        </w:rPr>
        <w:t>Материально-техническое обеспечение:</w:t>
      </w:r>
    </w:p>
    <w:p w:rsidR="004B4831" w:rsidRPr="004C5D30" w:rsidRDefault="004B4831" w:rsidP="00F442A7">
      <w:pPr>
        <w:pStyle w:val="a8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4C5D30">
        <w:rPr>
          <w:rFonts w:ascii="Times New Roman" w:hAnsi="Times New Roman"/>
          <w:sz w:val="28"/>
          <w:szCs w:val="28"/>
        </w:rPr>
        <w:t>учебно-репетиционный зал с дощатым некрашеным полом, станком и зеркалами;</w:t>
      </w:r>
    </w:p>
    <w:p w:rsidR="004B4831" w:rsidRPr="004C5D30" w:rsidRDefault="004B4831" w:rsidP="00F442A7">
      <w:pPr>
        <w:pStyle w:val="a8"/>
        <w:numPr>
          <w:ilvl w:val="0"/>
          <w:numId w:val="11"/>
        </w:numPr>
        <w:jc w:val="both"/>
        <w:rPr>
          <w:rFonts w:ascii="Times New Roman" w:hAnsi="Times New Roman"/>
          <w:b/>
          <w:sz w:val="28"/>
          <w:szCs w:val="28"/>
        </w:rPr>
      </w:pPr>
      <w:r w:rsidRPr="004C5D30">
        <w:rPr>
          <w:rFonts w:ascii="Times New Roman" w:hAnsi="Times New Roman"/>
          <w:sz w:val="28"/>
          <w:szCs w:val="28"/>
        </w:rPr>
        <w:t>гимнастические коврики;</w:t>
      </w:r>
    </w:p>
    <w:p w:rsidR="004C5D30" w:rsidRPr="004C5D30" w:rsidRDefault="004C5D30" w:rsidP="00F442A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5D30">
        <w:rPr>
          <w:rFonts w:ascii="Times New Roman" w:hAnsi="Times New Roman" w:cs="Times New Roman"/>
          <w:sz w:val="28"/>
          <w:szCs w:val="28"/>
          <w:lang w:eastAsia="ru-RU"/>
        </w:rPr>
        <w:t>Раздевалка;</w:t>
      </w:r>
    </w:p>
    <w:p w:rsidR="004C5D30" w:rsidRPr="004C5D30" w:rsidRDefault="004C5D30" w:rsidP="00F442A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5D30">
        <w:rPr>
          <w:rFonts w:ascii="Times New Roman" w:hAnsi="Times New Roman" w:cs="Times New Roman"/>
          <w:sz w:val="28"/>
          <w:szCs w:val="28"/>
          <w:lang w:eastAsia="ru-RU"/>
        </w:rPr>
        <w:t>Актовый зал, сценическая площадка;</w:t>
      </w:r>
    </w:p>
    <w:p w:rsidR="004C5D30" w:rsidRPr="004C5D30" w:rsidRDefault="004C5D30" w:rsidP="00F442A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5D30">
        <w:rPr>
          <w:rFonts w:ascii="Times New Roman" w:hAnsi="Times New Roman" w:cs="Times New Roman"/>
          <w:sz w:val="28"/>
          <w:szCs w:val="28"/>
          <w:lang w:eastAsia="ru-RU"/>
        </w:rPr>
        <w:t>Фортепиано, баян.</w:t>
      </w:r>
    </w:p>
    <w:p w:rsidR="004C5D30" w:rsidRPr="004C5D30" w:rsidRDefault="004C5D30" w:rsidP="00F442A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5D3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Скамейка;</w:t>
      </w:r>
    </w:p>
    <w:p w:rsidR="004B4831" w:rsidRPr="004C5D30" w:rsidRDefault="004B4831" w:rsidP="00F442A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5D30">
        <w:rPr>
          <w:rFonts w:ascii="Times New Roman" w:hAnsi="Times New Roman" w:cs="Times New Roman"/>
          <w:sz w:val="28"/>
          <w:szCs w:val="28"/>
          <w:lang w:eastAsia="ru-RU"/>
        </w:rPr>
        <w:t xml:space="preserve">Музыкальный центр, телевизор, компьютер, </w:t>
      </w:r>
      <w:r w:rsidRPr="004C5D30">
        <w:rPr>
          <w:rFonts w:ascii="Times New Roman" w:hAnsi="Times New Roman" w:cs="Times New Roman"/>
          <w:sz w:val="28"/>
          <w:szCs w:val="28"/>
          <w:lang w:val="en-US" w:eastAsia="ru-RU"/>
        </w:rPr>
        <w:t>DVD</w:t>
      </w:r>
      <w:r w:rsidRPr="004C5D30">
        <w:rPr>
          <w:rFonts w:ascii="Times New Roman" w:hAnsi="Times New Roman" w:cs="Times New Roman"/>
          <w:sz w:val="28"/>
          <w:szCs w:val="28"/>
          <w:lang w:eastAsia="ru-RU"/>
        </w:rPr>
        <w:t xml:space="preserve"> центр;</w:t>
      </w:r>
    </w:p>
    <w:p w:rsidR="004B4831" w:rsidRPr="004C5D30" w:rsidRDefault="004B4831" w:rsidP="00F442A7">
      <w:pPr>
        <w:pStyle w:val="a8"/>
        <w:numPr>
          <w:ilvl w:val="0"/>
          <w:numId w:val="11"/>
        </w:numPr>
        <w:jc w:val="both"/>
        <w:rPr>
          <w:rFonts w:ascii="Times New Roman" w:hAnsi="Times New Roman"/>
          <w:b/>
          <w:sz w:val="28"/>
          <w:szCs w:val="28"/>
        </w:rPr>
      </w:pPr>
      <w:r w:rsidRPr="004C5D30">
        <w:rPr>
          <w:rFonts w:ascii="Times New Roman" w:hAnsi="Times New Roman"/>
          <w:sz w:val="28"/>
          <w:szCs w:val="28"/>
        </w:rPr>
        <w:t>блоки для йоги.</w:t>
      </w:r>
    </w:p>
    <w:p w:rsidR="004B4831" w:rsidRPr="004C5D30" w:rsidRDefault="004B4831" w:rsidP="004B4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5D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Реализация программы требует соблюдение санитарно-гигиенических норм и правил по технике безопасности</w:t>
      </w:r>
      <w:r w:rsidRPr="004C5D3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B4831" w:rsidRPr="004C5D30" w:rsidRDefault="004B4831" w:rsidP="005C4A12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5D30">
        <w:rPr>
          <w:rFonts w:ascii="Times New Roman" w:hAnsi="Times New Roman" w:cs="Times New Roman"/>
          <w:sz w:val="28"/>
          <w:szCs w:val="28"/>
          <w:lang w:eastAsia="ru-RU"/>
        </w:rPr>
        <w:t>Влажная уборка помещения;</w:t>
      </w:r>
    </w:p>
    <w:p w:rsidR="004B4831" w:rsidRPr="004C5D30" w:rsidRDefault="004B4831" w:rsidP="005C4A12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5D30">
        <w:rPr>
          <w:rFonts w:ascii="Times New Roman" w:hAnsi="Times New Roman" w:cs="Times New Roman"/>
          <w:sz w:val="28"/>
          <w:szCs w:val="28"/>
          <w:lang w:eastAsia="ru-RU"/>
        </w:rPr>
        <w:t>Проветривание танцевального класса;</w:t>
      </w:r>
    </w:p>
    <w:p w:rsidR="004B4831" w:rsidRPr="004C5D30" w:rsidRDefault="004B4831" w:rsidP="005C4A12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5D30">
        <w:rPr>
          <w:rFonts w:ascii="Times New Roman" w:hAnsi="Times New Roman" w:cs="Times New Roman"/>
          <w:sz w:val="28"/>
          <w:szCs w:val="28"/>
          <w:lang w:eastAsia="ru-RU"/>
        </w:rPr>
        <w:t>Соблюдение режима работы и отдыха;</w:t>
      </w:r>
    </w:p>
    <w:p w:rsidR="005C4A12" w:rsidRPr="00CC668D" w:rsidRDefault="004B4831" w:rsidP="004B4831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5D30">
        <w:rPr>
          <w:rFonts w:ascii="Times New Roman" w:hAnsi="Times New Roman" w:cs="Times New Roman"/>
          <w:sz w:val="28"/>
          <w:szCs w:val="28"/>
          <w:lang w:eastAsia="ru-RU"/>
        </w:rPr>
        <w:t>Создание условий для безопасности образовательного процесса.</w:t>
      </w:r>
    </w:p>
    <w:p w:rsidR="004B4831" w:rsidRPr="004C5D30" w:rsidRDefault="004B4831" w:rsidP="004B4831">
      <w:pPr>
        <w:pStyle w:val="a8"/>
        <w:jc w:val="both"/>
        <w:rPr>
          <w:rFonts w:ascii="Times New Roman" w:hAnsi="Times New Roman"/>
          <w:i/>
          <w:sz w:val="28"/>
          <w:szCs w:val="28"/>
        </w:rPr>
      </w:pPr>
      <w:r w:rsidRPr="004C5D30">
        <w:rPr>
          <w:rFonts w:ascii="Times New Roman" w:hAnsi="Times New Roman"/>
          <w:i/>
          <w:sz w:val="28"/>
          <w:szCs w:val="28"/>
        </w:rPr>
        <w:t>Методическое обеспечение:</w:t>
      </w:r>
    </w:p>
    <w:p w:rsidR="004B4831" w:rsidRPr="004C5D30" w:rsidRDefault="004B4831" w:rsidP="00F442A7">
      <w:pPr>
        <w:pStyle w:val="ListParagraph1"/>
        <w:numPr>
          <w:ilvl w:val="0"/>
          <w:numId w:val="12"/>
        </w:numPr>
        <w:autoSpaceDE w:val="0"/>
        <w:autoSpaceDN w:val="0"/>
        <w:spacing w:after="0" w:line="240" w:lineRule="auto"/>
        <w:ind w:right="574"/>
        <w:jc w:val="both"/>
        <w:rPr>
          <w:rFonts w:ascii="Times New Roman" w:hAnsi="Times New Roman" w:cs="Times New Roman"/>
          <w:sz w:val="28"/>
          <w:szCs w:val="28"/>
        </w:rPr>
      </w:pPr>
      <w:r w:rsidRPr="004C5D30">
        <w:rPr>
          <w:rFonts w:ascii="Times New Roman" w:hAnsi="Times New Roman" w:cs="Times New Roman"/>
          <w:sz w:val="28"/>
          <w:szCs w:val="28"/>
        </w:rPr>
        <w:t xml:space="preserve">учебные пособия, методические материалы и разработки по разделам и темам программы; </w:t>
      </w:r>
    </w:p>
    <w:p w:rsidR="004B4831" w:rsidRPr="004C5D30" w:rsidRDefault="004B4831" w:rsidP="00F442A7">
      <w:pPr>
        <w:pStyle w:val="a8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4C5D30">
        <w:rPr>
          <w:rFonts w:ascii="Times New Roman" w:hAnsi="Times New Roman"/>
          <w:sz w:val="28"/>
          <w:szCs w:val="28"/>
        </w:rPr>
        <w:t>контрольно-проверочные материалы;</w:t>
      </w:r>
    </w:p>
    <w:p w:rsidR="004B4831" w:rsidRPr="004C5D30" w:rsidRDefault="004B4831" w:rsidP="00F442A7">
      <w:pPr>
        <w:pStyle w:val="a8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4C5D30">
        <w:rPr>
          <w:rFonts w:ascii="Times New Roman" w:hAnsi="Times New Roman"/>
          <w:sz w:val="28"/>
          <w:szCs w:val="28"/>
        </w:rPr>
        <w:t>коллекция музыкальных материалов на электронных носителях для музыкального сопровождения занятия и формирования репертуара;</w:t>
      </w:r>
    </w:p>
    <w:p w:rsidR="004B4831" w:rsidRPr="004C5D30" w:rsidRDefault="004B4831" w:rsidP="00F442A7">
      <w:pPr>
        <w:pStyle w:val="a8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4C5D30">
        <w:rPr>
          <w:rFonts w:ascii="Times New Roman" w:hAnsi="Times New Roman"/>
          <w:sz w:val="28"/>
          <w:szCs w:val="28"/>
        </w:rPr>
        <w:t xml:space="preserve">коллекция видеоматериалов для наглядного обучения и анализа выступлений. </w:t>
      </w:r>
    </w:p>
    <w:p w:rsidR="004B4831" w:rsidRPr="004C5D30" w:rsidRDefault="004B4831" w:rsidP="004B4831">
      <w:pPr>
        <w:pStyle w:val="a8"/>
        <w:jc w:val="both"/>
        <w:rPr>
          <w:rFonts w:ascii="Times New Roman" w:hAnsi="Times New Roman"/>
          <w:i/>
          <w:sz w:val="28"/>
          <w:szCs w:val="28"/>
        </w:rPr>
      </w:pPr>
      <w:r w:rsidRPr="004C5D30">
        <w:rPr>
          <w:rFonts w:ascii="Times New Roman" w:hAnsi="Times New Roman"/>
          <w:i/>
          <w:sz w:val="28"/>
          <w:szCs w:val="28"/>
        </w:rPr>
        <w:t>Кадровое обеспечение:</w:t>
      </w:r>
    </w:p>
    <w:p w:rsidR="004B4831" w:rsidRDefault="004B4831" w:rsidP="005C4A12">
      <w:pPr>
        <w:pStyle w:val="c10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4C5D30">
        <w:rPr>
          <w:sz w:val="28"/>
          <w:szCs w:val="28"/>
        </w:rPr>
        <w:t>педагог дополнительного образования, руководитель коллектива, имеющий высшее или среднее профессиональное образование в области хореографии.</w:t>
      </w:r>
    </w:p>
    <w:p w:rsidR="00CC668D" w:rsidRDefault="00CC668D" w:rsidP="00CC668D">
      <w:pPr>
        <w:pStyle w:val="c1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C668D" w:rsidRPr="00CC668D" w:rsidRDefault="00CC668D" w:rsidP="00CC668D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</w:t>
      </w:r>
      <w:r w:rsidRPr="00CC66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.2.Формы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контроля и </w:t>
      </w:r>
      <w:r w:rsidRPr="00CC66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аттестации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bookmarkEnd w:id="0"/>
    <w:p w:rsidR="00CC668D" w:rsidRPr="00CC668D" w:rsidRDefault="00CC668D" w:rsidP="005742CD">
      <w:pPr>
        <w:spacing w:after="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5742CD" w:rsidRDefault="0004010A" w:rsidP="005742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B4831" w:rsidRPr="005742CD">
        <w:rPr>
          <w:rFonts w:ascii="Times New Roman" w:hAnsi="Times New Roman" w:cs="Times New Roman"/>
          <w:sz w:val="28"/>
          <w:szCs w:val="28"/>
        </w:rPr>
        <w:t xml:space="preserve">Целью аттестации является установление соответствия образовательного уровня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="004B4831" w:rsidRPr="005742CD">
        <w:rPr>
          <w:rFonts w:ascii="Times New Roman" w:hAnsi="Times New Roman" w:cs="Times New Roman"/>
          <w:sz w:val="28"/>
          <w:szCs w:val="28"/>
        </w:rPr>
        <w:t xml:space="preserve"> требованиям данной дополнительной общеразвивающей программы.</w:t>
      </w:r>
    </w:p>
    <w:p w:rsidR="004B4831" w:rsidRPr="005742CD" w:rsidRDefault="0004010A" w:rsidP="005742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B4831" w:rsidRPr="005742CD">
        <w:rPr>
          <w:rFonts w:ascii="Times New Roman" w:hAnsi="Times New Roman" w:cs="Times New Roman"/>
          <w:sz w:val="28"/>
          <w:szCs w:val="28"/>
        </w:rPr>
        <w:t>Для достижения цели и задач аттестации обучающихся, в рамках реализации данной программы, осуществляются следующие виды аттестации:</w:t>
      </w:r>
    </w:p>
    <w:p w:rsidR="004B4831" w:rsidRPr="005742CD" w:rsidRDefault="004B4831" w:rsidP="00F442A7">
      <w:pPr>
        <w:pStyle w:val="a4"/>
        <w:numPr>
          <w:ilvl w:val="0"/>
          <w:numId w:val="14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42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входная диагностика;</w:t>
      </w:r>
    </w:p>
    <w:p w:rsidR="004B4831" w:rsidRPr="005742CD" w:rsidRDefault="004B4831" w:rsidP="00F442A7">
      <w:pPr>
        <w:pStyle w:val="a4"/>
        <w:numPr>
          <w:ilvl w:val="0"/>
          <w:numId w:val="14"/>
        </w:num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42CD">
        <w:rPr>
          <w:rFonts w:ascii="Times New Roman" w:hAnsi="Times New Roman" w:cs="Times New Roman"/>
          <w:sz w:val="28"/>
          <w:szCs w:val="28"/>
        </w:rPr>
        <w:t>текущая аттестация (</w:t>
      </w:r>
      <w:r w:rsidRPr="005742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педагогическое наблюдение в течение года), где </w:t>
      </w:r>
      <w:r w:rsidRPr="005742CD">
        <w:rPr>
          <w:rStyle w:val="c0"/>
          <w:rFonts w:ascii="Times New Roman" w:hAnsi="Times New Roman" w:cs="Times New Roman"/>
          <w:color w:val="000000"/>
          <w:sz w:val="28"/>
          <w:szCs w:val="28"/>
        </w:rPr>
        <w:t>оценка уровня освоения программы проводится в форме праздничных мероприятий, концертов, диагностики, беседы;</w:t>
      </w:r>
    </w:p>
    <w:p w:rsidR="004B4831" w:rsidRPr="005742CD" w:rsidRDefault="004B4831" w:rsidP="00F442A7">
      <w:pPr>
        <w:pStyle w:val="a4"/>
        <w:widowControl w:val="0"/>
        <w:numPr>
          <w:ilvl w:val="0"/>
          <w:numId w:val="14"/>
        </w:numPr>
        <w:tabs>
          <w:tab w:val="left" w:pos="360"/>
        </w:tabs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5742CD">
        <w:rPr>
          <w:rFonts w:ascii="Times New Roman" w:hAnsi="Times New Roman" w:cs="Times New Roman"/>
          <w:sz w:val="28"/>
          <w:szCs w:val="28"/>
        </w:rPr>
        <w:t>полугодовая и годовая аттестация.</w:t>
      </w:r>
    </w:p>
    <w:p w:rsidR="004B4831" w:rsidRPr="005742CD" w:rsidRDefault="0004010A" w:rsidP="005742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B4831" w:rsidRPr="005742CD">
        <w:rPr>
          <w:rFonts w:ascii="Times New Roman" w:hAnsi="Times New Roman" w:cs="Times New Roman"/>
          <w:sz w:val="28"/>
          <w:szCs w:val="28"/>
        </w:rPr>
        <w:t xml:space="preserve">Аттестации подлежат все обучающиеся творческого коллектива.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4831" w:rsidRPr="005742CD">
        <w:rPr>
          <w:rFonts w:ascii="Times New Roman" w:hAnsi="Times New Roman" w:cs="Times New Roman"/>
          <w:sz w:val="28"/>
          <w:szCs w:val="28"/>
        </w:rPr>
        <w:t xml:space="preserve">Отслеживание развития ребенка и результативности его деятельности осуществляется методами: наблюдения, опроса, </w:t>
      </w:r>
      <w:r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4B4831" w:rsidRPr="005742CD">
        <w:rPr>
          <w:rFonts w:ascii="Times New Roman" w:hAnsi="Times New Roman" w:cs="Times New Roman"/>
          <w:sz w:val="28"/>
          <w:szCs w:val="28"/>
        </w:rPr>
        <w:t>контрольных задани</w:t>
      </w:r>
      <w:r>
        <w:rPr>
          <w:rFonts w:ascii="Times New Roman" w:hAnsi="Times New Roman" w:cs="Times New Roman"/>
          <w:sz w:val="28"/>
          <w:szCs w:val="28"/>
        </w:rPr>
        <w:t>й практического</w:t>
      </w:r>
      <w:r w:rsidR="004B4831" w:rsidRPr="005742CD">
        <w:rPr>
          <w:rFonts w:ascii="Times New Roman" w:hAnsi="Times New Roman" w:cs="Times New Roman"/>
          <w:sz w:val="28"/>
          <w:szCs w:val="28"/>
        </w:rPr>
        <w:t xml:space="preserve"> характера. </w:t>
      </w:r>
    </w:p>
    <w:p w:rsidR="004B4831" w:rsidRPr="005742CD" w:rsidRDefault="0004010A" w:rsidP="005742CD">
      <w:pPr>
        <w:shd w:val="clear" w:color="000000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B4831" w:rsidRPr="005742CD">
        <w:rPr>
          <w:rFonts w:ascii="Times New Roman" w:hAnsi="Times New Roman" w:cs="Times New Roman"/>
          <w:sz w:val="28"/>
          <w:szCs w:val="28"/>
        </w:rPr>
        <w:t>Полугодовая и годовая аттестация проводится в рамках административного контрольного среза (3-я неделя декабря, 4-ая неделя апреля), согласно Положению о Зачетной Неделе.</w:t>
      </w:r>
    </w:p>
    <w:p w:rsidR="00B87748" w:rsidRDefault="004B4831" w:rsidP="00B87748">
      <w:pPr>
        <w:shd w:val="clear" w:color="000000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42CD">
        <w:rPr>
          <w:rFonts w:ascii="Times New Roman" w:hAnsi="Times New Roman" w:cs="Times New Roman"/>
          <w:sz w:val="28"/>
          <w:szCs w:val="28"/>
        </w:rPr>
        <w:t xml:space="preserve">Формы проведения аттестации: </w:t>
      </w:r>
      <w:r w:rsidR="00664F56">
        <w:rPr>
          <w:rFonts w:ascii="Times New Roman" w:hAnsi="Times New Roman" w:cs="Times New Roman"/>
          <w:sz w:val="28"/>
          <w:szCs w:val="28"/>
        </w:rPr>
        <w:t>урок-игра, класс-концерт для родителей</w:t>
      </w:r>
      <w:r w:rsidRPr="005742CD">
        <w:rPr>
          <w:rFonts w:ascii="Times New Roman" w:hAnsi="Times New Roman" w:cs="Times New Roman"/>
          <w:sz w:val="28"/>
          <w:szCs w:val="28"/>
        </w:rPr>
        <w:t>.</w:t>
      </w:r>
    </w:p>
    <w:p w:rsidR="004B4831" w:rsidRPr="00772CF0" w:rsidRDefault="004B4831" w:rsidP="00B87748">
      <w:pPr>
        <w:shd w:val="clear" w:color="000000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2CF0">
        <w:rPr>
          <w:rFonts w:ascii="Times New Roman" w:hAnsi="Times New Roman"/>
          <w:b/>
          <w:bCs/>
          <w:iCs/>
          <w:sz w:val="28"/>
          <w:szCs w:val="28"/>
        </w:rPr>
        <w:lastRenderedPageBreak/>
        <w:t>Перечень диагностических методик</w:t>
      </w:r>
      <w:r w:rsidRPr="00772CF0">
        <w:rPr>
          <w:rFonts w:ascii="Times New Roman" w:hAnsi="Times New Roman"/>
          <w:bCs/>
          <w:iCs/>
          <w:sz w:val="28"/>
          <w:szCs w:val="28"/>
        </w:rPr>
        <w:t>:</w:t>
      </w:r>
    </w:p>
    <w:p w:rsidR="004B4831" w:rsidRPr="00772CF0" w:rsidRDefault="004B4831" w:rsidP="00F442A7">
      <w:pPr>
        <w:pStyle w:val="a8"/>
        <w:numPr>
          <w:ilvl w:val="0"/>
          <w:numId w:val="15"/>
        </w:numPr>
        <w:jc w:val="both"/>
        <w:rPr>
          <w:rFonts w:ascii="Times New Roman" w:hAnsi="Times New Roman"/>
          <w:bCs/>
          <w:iCs/>
          <w:sz w:val="28"/>
          <w:szCs w:val="28"/>
        </w:rPr>
      </w:pPr>
      <w:r w:rsidRPr="00772CF0">
        <w:rPr>
          <w:rFonts w:ascii="Times New Roman" w:hAnsi="Times New Roman"/>
          <w:bCs/>
          <w:iCs/>
          <w:sz w:val="28"/>
          <w:szCs w:val="28"/>
        </w:rPr>
        <w:t>Вводная диагностика (выявление исходного уровня, состояния детей для составления программы развития обучающихся, плана работы);</w:t>
      </w:r>
    </w:p>
    <w:p w:rsidR="004B4831" w:rsidRPr="00772CF0" w:rsidRDefault="004B4831" w:rsidP="00F442A7">
      <w:pPr>
        <w:pStyle w:val="a8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772CF0">
        <w:rPr>
          <w:rFonts w:ascii="Times New Roman" w:hAnsi="Times New Roman"/>
          <w:sz w:val="28"/>
          <w:szCs w:val="28"/>
        </w:rPr>
        <w:t>Блиц-опрос «Мотивы для занятий в детском объединении»;</w:t>
      </w:r>
    </w:p>
    <w:p w:rsidR="004B4831" w:rsidRPr="00772CF0" w:rsidRDefault="004B4831" w:rsidP="00F442A7">
      <w:pPr>
        <w:pStyle w:val="a8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772CF0">
        <w:rPr>
          <w:rFonts w:ascii="Times New Roman" w:hAnsi="Times New Roman"/>
          <w:sz w:val="28"/>
          <w:szCs w:val="28"/>
        </w:rPr>
        <w:t>Анкета «Удовлетворённость родителей и детей образовательным процессом»;</w:t>
      </w:r>
    </w:p>
    <w:p w:rsidR="004B4831" w:rsidRPr="00772CF0" w:rsidRDefault="004B4831" w:rsidP="00F442A7">
      <w:pPr>
        <w:pStyle w:val="a8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772CF0">
        <w:rPr>
          <w:rFonts w:ascii="Times New Roman" w:hAnsi="Times New Roman"/>
          <w:sz w:val="28"/>
          <w:szCs w:val="28"/>
        </w:rPr>
        <w:t>Диагностическая методика «Несюжетные этюды» (диагностика воспроизведения музыкальных образов, движений);</w:t>
      </w:r>
    </w:p>
    <w:p w:rsidR="00664F56" w:rsidRDefault="004B4831" w:rsidP="00F442A7">
      <w:pPr>
        <w:pStyle w:val="a8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772CF0">
        <w:rPr>
          <w:rFonts w:ascii="Times New Roman" w:hAnsi="Times New Roman"/>
          <w:sz w:val="28"/>
          <w:szCs w:val="28"/>
        </w:rPr>
        <w:t>Диагностика музыкально-ритмических и творческих способностей детей.</w:t>
      </w:r>
    </w:p>
    <w:p w:rsidR="004B4831" w:rsidRPr="0004010A" w:rsidRDefault="004B4831" w:rsidP="00664F56">
      <w:pPr>
        <w:pStyle w:val="a8"/>
        <w:ind w:left="360"/>
        <w:jc w:val="both"/>
        <w:rPr>
          <w:rFonts w:ascii="Times New Roman" w:hAnsi="Times New Roman"/>
          <w:sz w:val="16"/>
          <w:szCs w:val="16"/>
        </w:rPr>
      </w:pPr>
      <w:r w:rsidRPr="00772CF0">
        <w:rPr>
          <w:rFonts w:ascii="Times New Roman" w:hAnsi="Times New Roman"/>
          <w:sz w:val="28"/>
          <w:szCs w:val="28"/>
        </w:rPr>
        <w:t xml:space="preserve"> </w:t>
      </w:r>
    </w:p>
    <w:p w:rsidR="00A62823" w:rsidRDefault="00CC668D" w:rsidP="00A62823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2.3. Методические материалы и о</w:t>
      </w:r>
      <w:r w:rsidR="00A62823" w:rsidRPr="00772CF0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собенности методики обучения</w:t>
      </w:r>
    </w:p>
    <w:p w:rsidR="0004010A" w:rsidRPr="0004010A" w:rsidRDefault="0004010A" w:rsidP="00A62823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16"/>
          <w:szCs w:val="16"/>
          <w:lang w:eastAsia="ru-RU"/>
        </w:rPr>
      </w:pPr>
    </w:p>
    <w:p w:rsidR="00A62823" w:rsidRPr="00772CF0" w:rsidRDefault="00A62823" w:rsidP="00A62823">
      <w:pPr>
        <w:spacing w:after="0" w:line="240" w:lineRule="auto"/>
        <w:ind w:firstLine="18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CF0">
        <w:rPr>
          <w:rFonts w:ascii="Times New Roman" w:hAnsi="Times New Roman" w:cs="Times New Roman"/>
          <w:sz w:val="28"/>
          <w:szCs w:val="28"/>
          <w:lang w:eastAsia="ru-RU"/>
        </w:rPr>
        <w:t>Процесс обучения в студии классического танца «Реверанс» построен на реализации следующих дидактических принципов:</w:t>
      </w:r>
    </w:p>
    <w:p w:rsidR="00A62823" w:rsidRPr="0004010A" w:rsidRDefault="00A62823" w:rsidP="0004010A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010A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Принцип сознательности и активности</w:t>
      </w:r>
      <w:r w:rsidRPr="0004010A">
        <w:rPr>
          <w:rFonts w:ascii="Times New Roman" w:hAnsi="Times New Roman" w:cs="Times New Roman"/>
          <w:sz w:val="28"/>
          <w:szCs w:val="28"/>
          <w:lang w:eastAsia="ru-RU"/>
        </w:rPr>
        <w:t xml:space="preserve">, предусматривающий сознательное отношение воспитанника к занятиям, воспитание у детей заинтересованности в овладении основных элементов </w:t>
      </w:r>
      <w:r w:rsidR="00664F56" w:rsidRPr="0004010A">
        <w:rPr>
          <w:rFonts w:ascii="Times New Roman" w:hAnsi="Times New Roman" w:cs="Times New Roman"/>
          <w:sz w:val="28"/>
          <w:szCs w:val="28"/>
          <w:lang w:eastAsia="ru-RU"/>
        </w:rPr>
        <w:t>ритмики</w:t>
      </w:r>
      <w:r w:rsidRPr="0004010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62823" w:rsidRPr="0004010A" w:rsidRDefault="00A62823" w:rsidP="0004010A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010A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Принцип наглядности</w:t>
      </w:r>
      <w:r w:rsidRPr="0004010A">
        <w:rPr>
          <w:rFonts w:ascii="Times New Roman" w:hAnsi="Times New Roman" w:cs="Times New Roman"/>
          <w:sz w:val="28"/>
          <w:szCs w:val="28"/>
          <w:lang w:eastAsia="ru-RU"/>
        </w:rPr>
        <w:t>, который позволяет создать представление о темпе, ритме, амплитуде, правильного исполнения отдельных движений, упражнений, заданных комбинаций;</w:t>
      </w:r>
    </w:p>
    <w:p w:rsidR="00A62823" w:rsidRPr="0004010A" w:rsidRDefault="00A62823" w:rsidP="0004010A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010A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Принцип доступности</w:t>
      </w:r>
      <w:r w:rsidRPr="0004010A">
        <w:rPr>
          <w:rFonts w:ascii="Times New Roman" w:hAnsi="Times New Roman" w:cs="Times New Roman"/>
          <w:sz w:val="28"/>
          <w:szCs w:val="28"/>
          <w:lang w:eastAsia="ru-RU"/>
        </w:rPr>
        <w:t xml:space="preserve"> – требует постановки перед обучающимися задач, соответствующих их силам, постепенного повышения трудности осваиваемого материала и соблюдения в обучении элементарных дидактических правил: от известного к неизвестному, от легкого - к трудному, от простого - к сложному.</w:t>
      </w:r>
    </w:p>
    <w:p w:rsidR="00A62823" w:rsidRPr="0004010A" w:rsidRDefault="00A62823" w:rsidP="0004010A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010A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Принцип систематичности</w:t>
      </w:r>
      <w:r w:rsidRPr="0004010A">
        <w:rPr>
          <w:rFonts w:ascii="Times New Roman" w:hAnsi="Times New Roman" w:cs="Times New Roman"/>
          <w:sz w:val="28"/>
          <w:szCs w:val="28"/>
          <w:lang w:eastAsia="ru-RU"/>
        </w:rPr>
        <w:t xml:space="preserve"> - предусматривает непрерывность процесса формирования хореографических навыков, чередование работы и отдыха для поддержания работоспособности и активности детей, определенную последовательность решения заданий.</w:t>
      </w:r>
    </w:p>
    <w:p w:rsidR="00A62823" w:rsidRPr="00772CF0" w:rsidRDefault="00A62823" w:rsidP="00A628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72C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Содержание программы учитывает возрастные и психологические особенности детей, анатомо-физиологические данные возрастного периода обучающихся.</w:t>
      </w:r>
    </w:p>
    <w:p w:rsidR="00A62823" w:rsidRPr="00772CF0" w:rsidRDefault="00A62823" w:rsidP="003A01A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CF0">
        <w:rPr>
          <w:rFonts w:ascii="Times New Roman" w:hAnsi="Times New Roman" w:cs="Times New Roman"/>
          <w:sz w:val="28"/>
          <w:szCs w:val="28"/>
          <w:lang w:eastAsia="ru-RU"/>
        </w:rPr>
        <w:t>Основной формой учебно-воспитательного процесса является занятие, для которого характерен постоянный состав занимающихся, определенная длительность, строгая регламентация заданий.</w:t>
      </w:r>
      <w:r w:rsidR="003A01A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72CF0">
        <w:rPr>
          <w:rFonts w:ascii="Times New Roman" w:hAnsi="Times New Roman" w:cs="Times New Roman"/>
          <w:sz w:val="28"/>
          <w:szCs w:val="28"/>
          <w:lang w:eastAsia="ru-RU"/>
        </w:rPr>
        <w:t>Для активизации интереса детей и реализации учебного плана применяются следующие формы проведения занятий:</w:t>
      </w:r>
    </w:p>
    <w:p w:rsidR="00A62823" w:rsidRPr="00772CF0" w:rsidRDefault="00A62823" w:rsidP="00A6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CF0">
        <w:rPr>
          <w:rFonts w:ascii="Times New Roman" w:hAnsi="Times New Roman" w:cs="Times New Roman"/>
          <w:sz w:val="28"/>
          <w:szCs w:val="28"/>
          <w:lang w:eastAsia="ru-RU"/>
        </w:rPr>
        <w:t>- обучающее занятие;</w:t>
      </w:r>
    </w:p>
    <w:p w:rsidR="00A62823" w:rsidRPr="00772CF0" w:rsidRDefault="00A62823" w:rsidP="00A6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CF0">
        <w:rPr>
          <w:rFonts w:ascii="Times New Roman" w:hAnsi="Times New Roman" w:cs="Times New Roman"/>
          <w:sz w:val="28"/>
          <w:szCs w:val="28"/>
          <w:lang w:eastAsia="ru-RU"/>
        </w:rPr>
        <w:t>- тренировочное занятие;</w:t>
      </w:r>
    </w:p>
    <w:p w:rsidR="00A62823" w:rsidRPr="00772CF0" w:rsidRDefault="003A01AF" w:rsidP="00A6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коллективно-</w:t>
      </w:r>
      <w:r w:rsidR="00A62823" w:rsidRPr="00772CF0">
        <w:rPr>
          <w:rFonts w:ascii="Times New Roman" w:hAnsi="Times New Roman" w:cs="Times New Roman"/>
          <w:sz w:val="28"/>
          <w:szCs w:val="28"/>
          <w:lang w:eastAsia="ru-RU"/>
        </w:rPr>
        <w:t>творческое занятие;</w:t>
      </w:r>
    </w:p>
    <w:p w:rsidR="00A62823" w:rsidRPr="00772CF0" w:rsidRDefault="00A62823" w:rsidP="00A6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CF0">
        <w:rPr>
          <w:rFonts w:ascii="Times New Roman" w:hAnsi="Times New Roman" w:cs="Times New Roman"/>
          <w:sz w:val="28"/>
          <w:szCs w:val="28"/>
          <w:lang w:eastAsia="ru-RU"/>
        </w:rPr>
        <w:t>- класс-концерт;</w:t>
      </w:r>
    </w:p>
    <w:p w:rsidR="00A62823" w:rsidRPr="00772CF0" w:rsidRDefault="00A62823" w:rsidP="00A6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CF0">
        <w:rPr>
          <w:rFonts w:ascii="Times New Roman" w:hAnsi="Times New Roman" w:cs="Times New Roman"/>
          <w:sz w:val="28"/>
          <w:szCs w:val="28"/>
          <w:lang w:eastAsia="ru-RU"/>
        </w:rPr>
        <w:t xml:space="preserve">- нетрадиционные занятия – урок-игра, урок-путешествие, урок-сказка и т.д.; </w:t>
      </w:r>
    </w:p>
    <w:p w:rsidR="00A62823" w:rsidRPr="00772CF0" w:rsidRDefault="00A62823" w:rsidP="00A6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CF0">
        <w:rPr>
          <w:rFonts w:ascii="Times New Roman" w:hAnsi="Times New Roman" w:cs="Times New Roman"/>
          <w:sz w:val="28"/>
          <w:szCs w:val="28"/>
          <w:lang w:eastAsia="ru-RU"/>
        </w:rPr>
        <w:t>- музыкальное занятие (прослушивание музыкального материала, беседы о музыке, музыкальные игры).</w:t>
      </w:r>
    </w:p>
    <w:p w:rsidR="00A62823" w:rsidRPr="00772CF0" w:rsidRDefault="00A62823" w:rsidP="00A6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CF0">
        <w:rPr>
          <w:rFonts w:ascii="Times New Roman" w:hAnsi="Times New Roman" w:cs="Times New Roman"/>
          <w:sz w:val="28"/>
          <w:szCs w:val="28"/>
          <w:lang w:eastAsia="ru-RU"/>
        </w:rPr>
        <w:t>Все занятия тесно взаимосвязаны, дополняют друг друга.</w:t>
      </w:r>
    </w:p>
    <w:p w:rsidR="00A62823" w:rsidRPr="00772CF0" w:rsidRDefault="00A62823" w:rsidP="00A62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CF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На занятиях применяются традиционные </w:t>
      </w:r>
      <w:r w:rsidRPr="003A01A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методы обучения:</w:t>
      </w:r>
      <w:r w:rsidRPr="00772CF0">
        <w:rPr>
          <w:rFonts w:ascii="Times New Roman" w:hAnsi="Times New Roman" w:cs="Times New Roman"/>
          <w:sz w:val="28"/>
          <w:szCs w:val="28"/>
          <w:lang w:eastAsia="ru-RU"/>
        </w:rPr>
        <w:t xml:space="preserve"> такие как использование </w:t>
      </w:r>
      <w:r w:rsidRPr="003A01AF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слова, наглядного восприятия и практические методы</w:t>
      </w:r>
      <w:r w:rsidRPr="003A01AF">
        <w:rPr>
          <w:rFonts w:ascii="Times New Roman" w:hAnsi="Times New Roman" w:cs="Times New Roman"/>
          <w:iCs/>
          <w:sz w:val="28"/>
          <w:szCs w:val="28"/>
          <w:lang w:eastAsia="ru-RU"/>
        </w:rPr>
        <w:t>.</w:t>
      </w:r>
    </w:p>
    <w:p w:rsidR="00A62823" w:rsidRPr="00772CF0" w:rsidRDefault="00A62823" w:rsidP="00A628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CF0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Метод использования слова</w:t>
      </w:r>
      <w:r w:rsidRPr="00772CF0">
        <w:rPr>
          <w:rFonts w:ascii="Times New Roman" w:hAnsi="Times New Roman" w:cs="Times New Roman"/>
          <w:sz w:val="28"/>
          <w:szCs w:val="28"/>
          <w:lang w:eastAsia="ru-RU"/>
        </w:rPr>
        <w:t xml:space="preserve"> – универсальный метод обучения. С его помощью решаются различные задачи: раскрывается содержание хореографических и музыкальных произведений, объясняются элементарные основы азбуки хореографии, описывается техника движений в соответствии с музыкой и другое. Это определяет разнообразие методических приемов использования слова в обучении: </w:t>
      </w:r>
      <w:r w:rsidRPr="00772CF0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рассказ, беседа, обсуждение, словесное сопровождение движений и т.д.</w:t>
      </w:r>
    </w:p>
    <w:p w:rsidR="00A62823" w:rsidRPr="00772CF0" w:rsidRDefault="00A62823" w:rsidP="00A628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CF0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Методы наглядного восприятия</w:t>
      </w:r>
      <w:r w:rsidRPr="00772CF0">
        <w:rPr>
          <w:rFonts w:ascii="Times New Roman" w:hAnsi="Times New Roman" w:cs="Times New Roman"/>
          <w:sz w:val="28"/>
          <w:szCs w:val="28"/>
          <w:lang w:eastAsia="ru-RU"/>
        </w:rPr>
        <w:t xml:space="preserve"> способствуют более быстрому, глубокому и прочному усвоению воспитанниками программы курса, повышению интереса к изучаемым упражнениям. К ним можно отнести: качественный показ движений и отдельных композиций педагогом, прослушивание музыкального произведения, отдельной музыки, которая помогает закреплять мышечное чувство и запоминать движения в связи со звучанием музыкальных отрывков. Важным наглядным приемом является просмотр видеозаписей, посещение концертов хореографических коллективов. </w:t>
      </w:r>
    </w:p>
    <w:p w:rsidR="00A62823" w:rsidRPr="00772CF0" w:rsidRDefault="00A62823" w:rsidP="00A628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CF0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Практические методы</w:t>
      </w:r>
      <w:r w:rsidR="003A01A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-</w:t>
      </w:r>
      <w:r w:rsidRPr="00772CF0">
        <w:rPr>
          <w:rFonts w:ascii="Times New Roman" w:hAnsi="Times New Roman" w:cs="Times New Roman"/>
          <w:sz w:val="28"/>
          <w:szCs w:val="28"/>
          <w:lang w:eastAsia="ru-RU"/>
        </w:rPr>
        <w:t xml:space="preserve"> основаны на активной деятельности самих воспитанников коллектива. Это метод целостного освоения упражнений, метод обучения посредством постепенного разучивания отдельных движений, далее составление комбинации из ранее изученных и применение их в определенной хореографической постановке.</w:t>
      </w:r>
    </w:p>
    <w:p w:rsidR="00A62823" w:rsidRPr="00772CF0" w:rsidRDefault="00A62823" w:rsidP="00A628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CF0">
        <w:rPr>
          <w:rFonts w:ascii="Times New Roman" w:hAnsi="Times New Roman" w:cs="Times New Roman"/>
          <w:sz w:val="28"/>
          <w:szCs w:val="28"/>
          <w:lang w:eastAsia="ru-RU"/>
        </w:rPr>
        <w:t>При проведении хореографических занятий неукоснительно соблюдаются следующие методические особенности:</w:t>
      </w:r>
    </w:p>
    <w:p w:rsidR="00A62823" w:rsidRPr="00772CF0" w:rsidRDefault="00A62823" w:rsidP="00F442A7">
      <w:pPr>
        <w:numPr>
          <w:ilvl w:val="0"/>
          <w:numId w:val="10"/>
        </w:numPr>
        <w:tabs>
          <w:tab w:val="clear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CF0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Преимущественный показ упражнений педагогом. </w:t>
      </w:r>
      <w:r w:rsidRPr="00772CF0">
        <w:rPr>
          <w:rFonts w:ascii="Times New Roman" w:hAnsi="Times New Roman" w:cs="Times New Roman"/>
          <w:sz w:val="28"/>
          <w:szCs w:val="28"/>
          <w:lang w:eastAsia="ru-RU"/>
        </w:rPr>
        <w:t>Показанное упражнение воспринимается и запоминается детьми быстрее и легче, чем его длительное объяснение.</w:t>
      </w:r>
    </w:p>
    <w:p w:rsidR="00A62823" w:rsidRPr="00772CF0" w:rsidRDefault="00A62823" w:rsidP="00F442A7">
      <w:pPr>
        <w:numPr>
          <w:ilvl w:val="0"/>
          <w:numId w:val="10"/>
        </w:numPr>
        <w:tabs>
          <w:tab w:val="clear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CF0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Логичность в подаче материала. </w:t>
      </w:r>
      <w:r w:rsidRPr="00772CF0">
        <w:rPr>
          <w:rFonts w:ascii="Times New Roman" w:hAnsi="Times New Roman" w:cs="Times New Roman"/>
          <w:sz w:val="28"/>
          <w:szCs w:val="28"/>
          <w:lang w:eastAsia="ru-RU"/>
        </w:rPr>
        <w:t>На начальном этапе упражнения должны быть простыми, доступными и удобными в выполнении. Затем последовательно от занятия к занятию они усложняются, даются в развитии. Это способствует сознательному усвоению двигательных навыков и укреплению логической и мышечной памяти.</w:t>
      </w:r>
    </w:p>
    <w:p w:rsidR="00A62823" w:rsidRPr="00772CF0" w:rsidRDefault="00A62823" w:rsidP="00F442A7">
      <w:pPr>
        <w:numPr>
          <w:ilvl w:val="0"/>
          <w:numId w:val="10"/>
        </w:numPr>
        <w:tabs>
          <w:tab w:val="clear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CF0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Присутствие игры и творчества на занятии. </w:t>
      </w:r>
      <w:r w:rsidRPr="00772CF0">
        <w:rPr>
          <w:rFonts w:ascii="Times New Roman" w:hAnsi="Times New Roman" w:cs="Times New Roman"/>
          <w:sz w:val="28"/>
          <w:szCs w:val="28"/>
          <w:lang w:eastAsia="ru-RU"/>
        </w:rPr>
        <w:t xml:space="preserve">Выполнение игровых упражнений под музыку позволяет не замечать утомления и способствуют развитию образного мышления и актерского мастерства. </w:t>
      </w:r>
    </w:p>
    <w:p w:rsidR="00A62823" w:rsidRPr="00772CF0" w:rsidRDefault="00A62823" w:rsidP="00F442A7">
      <w:pPr>
        <w:numPr>
          <w:ilvl w:val="0"/>
          <w:numId w:val="10"/>
        </w:numPr>
        <w:tabs>
          <w:tab w:val="clear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2CF0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Правильное дозирование физической нагрузки. </w:t>
      </w:r>
      <w:r w:rsidRPr="00772CF0">
        <w:rPr>
          <w:rFonts w:ascii="Times New Roman" w:hAnsi="Times New Roman" w:cs="Times New Roman"/>
          <w:sz w:val="28"/>
          <w:szCs w:val="28"/>
          <w:lang w:eastAsia="ru-RU"/>
        </w:rPr>
        <w:t>Начинать занятия всегда необходимо с разминки, выполняя упражнения в среднем темпе, чтобы подготовить ребенка для возможного последующего усиления воздействия упражнений на его организм.</w:t>
      </w:r>
    </w:p>
    <w:p w:rsidR="00A62823" w:rsidRPr="00772CF0" w:rsidRDefault="00A62823" w:rsidP="004013FB">
      <w:pPr>
        <w:pStyle w:val="c10"/>
        <w:shd w:val="clear" w:color="auto" w:fill="FFFFFF"/>
        <w:spacing w:before="0" w:beforeAutospacing="0" w:after="0" w:afterAutospacing="0"/>
        <w:rPr>
          <w:b/>
          <w:bCs/>
          <w:sz w:val="32"/>
          <w:szCs w:val="32"/>
          <w:highlight w:val="yellow"/>
        </w:rPr>
      </w:pPr>
    </w:p>
    <w:p w:rsidR="004B4831" w:rsidRPr="00772CF0" w:rsidRDefault="004B4831" w:rsidP="00772CF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72CF0">
        <w:rPr>
          <w:rFonts w:ascii="Times New Roman" w:hAnsi="Times New Roman" w:cs="Times New Roman"/>
          <w:b/>
          <w:i/>
          <w:sz w:val="28"/>
          <w:szCs w:val="28"/>
        </w:rPr>
        <w:t>Методические материалы:</w:t>
      </w:r>
    </w:p>
    <w:p w:rsidR="004B4831" w:rsidRPr="00772CF0" w:rsidRDefault="004B4831" w:rsidP="00772CF0">
      <w:pPr>
        <w:pStyle w:val="a4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CF0">
        <w:rPr>
          <w:rFonts w:ascii="Times New Roman" w:hAnsi="Times New Roman" w:cs="Times New Roman"/>
          <w:sz w:val="28"/>
          <w:szCs w:val="28"/>
        </w:rPr>
        <w:t xml:space="preserve">Методические рекомендации «В помощь </w:t>
      </w:r>
      <w:r w:rsidR="00772CF0" w:rsidRPr="00772CF0">
        <w:rPr>
          <w:rFonts w:ascii="Times New Roman" w:hAnsi="Times New Roman" w:cs="Times New Roman"/>
          <w:sz w:val="28"/>
          <w:szCs w:val="28"/>
        </w:rPr>
        <w:t>молодому педагогу</w:t>
      </w:r>
      <w:r w:rsidRPr="00772CF0">
        <w:rPr>
          <w:rFonts w:ascii="Times New Roman" w:hAnsi="Times New Roman" w:cs="Times New Roman"/>
          <w:sz w:val="28"/>
          <w:szCs w:val="28"/>
        </w:rPr>
        <w:t>»;</w:t>
      </w:r>
    </w:p>
    <w:p w:rsidR="004B4831" w:rsidRPr="00772CF0" w:rsidRDefault="004B4831" w:rsidP="00772CF0">
      <w:pPr>
        <w:pStyle w:val="a4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CF0">
        <w:rPr>
          <w:rFonts w:ascii="Times New Roman" w:hAnsi="Times New Roman" w:cs="Times New Roman"/>
          <w:sz w:val="28"/>
          <w:szCs w:val="28"/>
        </w:rPr>
        <w:t>Методическая разработка «</w:t>
      </w:r>
      <w:r w:rsidR="00772CF0" w:rsidRPr="00772CF0">
        <w:rPr>
          <w:rFonts w:ascii="Times New Roman" w:hAnsi="Times New Roman" w:cs="Times New Roman"/>
          <w:sz w:val="28"/>
          <w:szCs w:val="28"/>
        </w:rPr>
        <w:t>От ритмики к танцу</w:t>
      </w:r>
      <w:r w:rsidRPr="00772CF0">
        <w:rPr>
          <w:rFonts w:ascii="Times New Roman" w:hAnsi="Times New Roman" w:cs="Times New Roman"/>
          <w:sz w:val="28"/>
          <w:szCs w:val="28"/>
        </w:rPr>
        <w:t>»;</w:t>
      </w:r>
    </w:p>
    <w:p w:rsidR="00772CF0" w:rsidRPr="00772CF0" w:rsidRDefault="004B4831" w:rsidP="00772CF0">
      <w:pPr>
        <w:pStyle w:val="a4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CF0">
        <w:rPr>
          <w:rFonts w:ascii="Times New Roman" w:hAnsi="Times New Roman" w:cs="Times New Roman"/>
          <w:sz w:val="28"/>
          <w:szCs w:val="28"/>
        </w:rPr>
        <w:lastRenderedPageBreak/>
        <w:t>Методическая разработка «</w:t>
      </w:r>
      <w:r w:rsidR="00772CF0" w:rsidRPr="00772CF0">
        <w:rPr>
          <w:rFonts w:ascii="Times New Roman" w:hAnsi="Times New Roman" w:cs="Times New Roman"/>
          <w:sz w:val="28"/>
          <w:szCs w:val="28"/>
        </w:rPr>
        <w:t>Ритмика для детей дошкольного возраста</w:t>
      </w:r>
      <w:r w:rsidRPr="00772CF0">
        <w:rPr>
          <w:rFonts w:ascii="Times New Roman" w:hAnsi="Times New Roman" w:cs="Times New Roman"/>
          <w:sz w:val="28"/>
          <w:szCs w:val="28"/>
        </w:rPr>
        <w:t>»;</w:t>
      </w:r>
    </w:p>
    <w:p w:rsidR="004B4831" w:rsidRPr="00772CF0" w:rsidRDefault="004B4831" w:rsidP="00772CF0">
      <w:pPr>
        <w:pStyle w:val="a4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CF0">
        <w:rPr>
          <w:rFonts w:ascii="Times New Roman" w:hAnsi="Times New Roman" w:cs="Times New Roman"/>
          <w:sz w:val="28"/>
          <w:szCs w:val="28"/>
        </w:rPr>
        <w:t>Методическая разработка «</w:t>
      </w:r>
      <w:r w:rsidRPr="00772CF0">
        <w:rPr>
          <w:rFonts w:ascii="Times New Roman" w:hAnsi="Times New Roman" w:cs="Times New Roman"/>
          <w:bCs/>
          <w:sz w:val="28"/>
          <w:szCs w:val="28"/>
        </w:rPr>
        <w:t>Партерная гимнастика как средство развития природных физических данных детей младшего школьного возраста на занятиях хореографии»</w:t>
      </w:r>
      <w:r w:rsidRPr="00772CF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72CF0" w:rsidRPr="00772CF0" w:rsidRDefault="004B4831" w:rsidP="00772CF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72CF0">
        <w:rPr>
          <w:rFonts w:ascii="Times New Roman" w:hAnsi="Times New Roman" w:cs="Times New Roman"/>
          <w:b/>
          <w:i/>
          <w:sz w:val="28"/>
          <w:szCs w:val="28"/>
        </w:rPr>
        <w:t>Аудиотека:</w:t>
      </w:r>
    </w:p>
    <w:p w:rsidR="00772CF0" w:rsidRPr="00772CF0" w:rsidRDefault="004B4831" w:rsidP="00772C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CF0">
        <w:rPr>
          <w:rFonts w:ascii="Times New Roman" w:hAnsi="Times New Roman" w:cs="Times New Roman"/>
          <w:sz w:val="28"/>
          <w:szCs w:val="28"/>
        </w:rPr>
        <w:t>Фонограммы к учебным занятиям:</w:t>
      </w:r>
    </w:p>
    <w:p w:rsidR="00772CF0" w:rsidRPr="00772CF0" w:rsidRDefault="00772CF0" w:rsidP="00772CF0">
      <w:pPr>
        <w:pStyle w:val="a4"/>
        <w:numPr>
          <w:ilvl w:val="0"/>
          <w:numId w:val="20"/>
        </w:num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772CF0">
        <w:rPr>
          <w:rFonts w:ascii="Times New Roman" w:hAnsi="Times New Roman" w:cs="Times New Roman"/>
          <w:bCs/>
          <w:iCs/>
          <w:sz w:val="28"/>
          <w:szCs w:val="28"/>
        </w:rPr>
        <w:t>Классическая музыка;</w:t>
      </w:r>
    </w:p>
    <w:p w:rsidR="00772CF0" w:rsidRPr="00772CF0" w:rsidRDefault="00772CF0" w:rsidP="00772CF0">
      <w:pPr>
        <w:pStyle w:val="a4"/>
        <w:numPr>
          <w:ilvl w:val="0"/>
          <w:numId w:val="20"/>
        </w:num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772CF0">
        <w:rPr>
          <w:rFonts w:ascii="Times New Roman" w:hAnsi="Times New Roman" w:cs="Times New Roman"/>
          <w:bCs/>
          <w:iCs/>
          <w:sz w:val="28"/>
          <w:szCs w:val="28"/>
        </w:rPr>
        <w:t>Музыкальный материал из мультфильмов;</w:t>
      </w:r>
    </w:p>
    <w:p w:rsidR="00772CF0" w:rsidRPr="00772CF0" w:rsidRDefault="00772CF0" w:rsidP="00772CF0">
      <w:pPr>
        <w:pStyle w:val="a4"/>
        <w:numPr>
          <w:ilvl w:val="0"/>
          <w:numId w:val="20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72CF0">
        <w:rPr>
          <w:rFonts w:ascii="Times New Roman" w:hAnsi="Times New Roman" w:cs="Times New Roman"/>
          <w:bCs/>
          <w:iCs/>
          <w:sz w:val="28"/>
          <w:szCs w:val="28"/>
        </w:rPr>
        <w:t>Музыкальные композиции для этюдов;</w:t>
      </w:r>
    </w:p>
    <w:p w:rsidR="00772CF0" w:rsidRPr="00772CF0" w:rsidRDefault="00772CF0" w:rsidP="00772CF0">
      <w:pPr>
        <w:pStyle w:val="a4"/>
        <w:numPr>
          <w:ilvl w:val="0"/>
          <w:numId w:val="20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72CF0">
        <w:rPr>
          <w:rFonts w:ascii="Times New Roman" w:hAnsi="Times New Roman" w:cs="Times New Roman"/>
          <w:bCs/>
          <w:iCs/>
          <w:sz w:val="28"/>
          <w:szCs w:val="28"/>
        </w:rPr>
        <w:t>Игровые композиции;</w:t>
      </w:r>
    </w:p>
    <w:p w:rsidR="004B4831" w:rsidRPr="00772CF0" w:rsidRDefault="004B4831" w:rsidP="00772CF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72CF0">
        <w:rPr>
          <w:rFonts w:ascii="Times New Roman" w:hAnsi="Times New Roman" w:cs="Times New Roman"/>
          <w:b/>
          <w:i/>
          <w:sz w:val="28"/>
          <w:szCs w:val="28"/>
        </w:rPr>
        <w:t>Видеотека:</w:t>
      </w:r>
    </w:p>
    <w:p w:rsidR="00772CF0" w:rsidRPr="00772CF0" w:rsidRDefault="00772CF0" w:rsidP="00772CF0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CF0">
        <w:rPr>
          <w:rFonts w:ascii="Times New Roman" w:hAnsi="Times New Roman" w:cs="Times New Roman"/>
          <w:sz w:val="28"/>
          <w:szCs w:val="28"/>
        </w:rPr>
        <w:t>Документальные фильмы о Хореографии;</w:t>
      </w:r>
    </w:p>
    <w:p w:rsidR="00772CF0" w:rsidRPr="00772CF0" w:rsidRDefault="00772CF0" w:rsidP="00772CF0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CF0">
        <w:rPr>
          <w:rFonts w:ascii="Times New Roman" w:hAnsi="Times New Roman" w:cs="Times New Roman"/>
          <w:sz w:val="28"/>
          <w:szCs w:val="28"/>
        </w:rPr>
        <w:t>Фильмы о педагогах, вошедших в историю;</w:t>
      </w:r>
    </w:p>
    <w:p w:rsidR="004B4831" w:rsidRPr="00772CF0" w:rsidRDefault="004B4831" w:rsidP="00772CF0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CF0">
        <w:rPr>
          <w:rFonts w:ascii="Times New Roman" w:hAnsi="Times New Roman" w:cs="Times New Roman"/>
          <w:sz w:val="28"/>
          <w:szCs w:val="28"/>
        </w:rPr>
        <w:t>Фильмы о профессиональных танцевальных коллективах и отдельных исполнителях;</w:t>
      </w:r>
    </w:p>
    <w:p w:rsidR="004B4831" w:rsidRPr="00772CF0" w:rsidRDefault="004B4831" w:rsidP="00772CF0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CF0">
        <w:rPr>
          <w:rFonts w:ascii="Times New Roman" w:hAnsi="Times New Roman" w:cs="Times New Roman"/>
          <w:sz w:val="28"/>
          <w:szCs w:val="28"/>
        </w:rPr>
        <w:t>Фильмы о балете;</w:t>
      </w:r>
    </w:p>
    <w:p w:rsidR="004B4831" w:rsidRPr="00772CF0" w:rsidRDefault="004B4831" w:rsidP="00772CF0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2CF0">
        <w:rPr>
          <w:rFonts w:ascii="Times New Roman" w:hAnsi="Times New Roman" w:cs="Times New Roman"/>
          <w:sz w:val="28"/>
          <w:szCs w:val="28"/>
        </w:rPr>
        <w:t>Хореографические спектакли.</w:t>
      </w:r>
    </w:p>
    <w:p w:rsidR="00664F56" w:rsidRDefault="00664F56" w:rsidP="009413F2">
      <w:pPr>
        <w:pStyle w:val="c10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A01AF" w:rsidRDefault="003A01AF" w:rsidP="009413F2">
      <w:pPr>
        <w:pStyle w:val="c10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A01AF" w:rsidRPr="00E001C9" w:rsidRDefault="003A01AF" w:rsidP="009413F2">
      <w:pPr>
        <w:pStyle w:val="c1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66A2C" w:rsidRPr="00266A2C" w:rsidRDefault="00266A2C" w:rsidP="00266A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A2C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266A2C" w:rsidRDefault="00266A2C" w:rsidP="00266A2C">
      <w:pPr>
        <w:pStyle w:val="a9"/>
        <w:shd w:val="clear" w:color="auto" w:fill="auto"/>
        <w:spacing w:line="220" w:lineRule="exact"/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2"/>
        <w:gridCol w:w="2052"/>
        <w:gridCol w:w="2052"/>
        <w:gridCol w:w="2054"/>
        <w:gridCol w:w="1530"/>
      </w:tblGrid>
      <w:tr w:rsidR="00266A2C" w:rsidTr="00CC668D">
        <w:tc>
          <w:tcPr>
            <w:tcW w:w="1952" w:type="dxa"/>
            <w:shd w:val="clear" w:color="auto" w:fill="auto"/>
          </w:tcPr>
          <w:p w:rsidR="00266A2C" w:rsidRPr="00FB30CE" w:rsidRDefault="00266A2C" w:rsidP="00266A2C">
            <w:pPr>
              <w:pStyle w:val="a9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 w:rsidRPr="00FB30CE">
              <w:rPr>
                <w:rStyle w:val="2"/>
                <w:i w:val="0"/>
              </w:rPr>
              <w:t>Дата начала обучения по программе</w:t>
            </w:r>
          </w:p>
        </w:tc>
        <w:tc>
          <w:tcPr>
            <w:tcW w:w="2052" w:type="dxa"/>
            <w:shd w:val="clear" w:color="auto" w:fill="auto"/>
          </w:tcPr>
          <w:p w:rsidR="00266A2C" w:rsidRPr="00FB30CE" w:rsidRDefault="00266A2C" w:rsidP="00266A2C">
            <w:pPr>
              <w:spacing w:line="269" w:lineRule="exact"/>
              <w:jc w:val="center"/>
              <w:rPr>
                <w:b/>
              </w:rPr>
            </w:pPr>
            <w:r w:rsidRPr="00FB30CE">
              <w:rPr>
                <w:rStyle w:val="2"/>
                <w:rFonts w:eastAsia="Arial Unicode MS"/>
              </w:rPr>
              <w:t>Дата</w:t>
            </w:r>
          </w:p>
          <w:p w:rsidR="00266A2C" w:rsidRPr="00FB30CE" w:rsidRDefault="00266A2C" w:rsidP="00266A2C">
            <w:pPr>
              <w:pStyle w:val="a9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 w:rsidRPr="00FB30CE">
              <w:rPr>
                <w:rStyle w:val="2"/>
                <w:i w:val="0"/>
              </w:rPr>
              <w:t>окончания обучения по программе</w:t>
            </w:r>
          </w:p>
        </w:tc>
        <w:tc>
          <w:tcPr>
            <w:tcW w:w="2052" w:type="dxa"/>
            <w:shd w:val="clear" w:color="auto" w:fill="auto"/>
          </w:tcPr>
          <w:p w:rsidR="00266A2C" w:rsidRPr="00FB30CE" w:rsidRDefault="00266A2C" w:rsidP="00266A2C">
            <w:pPr>
              <w:spacing w:line="264" w:lineRule="exact"/>
              <w:jc w:val="center"/>
              <w:rPr>
                <w:b/>
              </w:rPr>
            </w:pPr>
            <w:r w:rsidRPr="00FB30CE">
              <w:rPr>
                <w:rStyle w:val="2"/>
                <w:rFonts w:eastAsia="Arial Unicode MS"/>
              </w:rPr>
              <w:t>Всего</w:t>
            </w:r>
          </w:p>
          <w:p w:rsidR="00266A2C" w:rsidRPr="00FB30CE" w:rsidRDefault="00266A2C" w:rsidP="00266A2C">
            <w:pPr>
              <w:spacing w:line="264" w:lineRule="exact"/>
              <w:ind w:left="240"/>
              <w:jc w:val="center"/>
              <w:rPr>
                <w:b/>
              </w:rPr>
            </w:pPr>
            <w:r w:rsidRPr="00FB30CE">
              <w:rPr>
                <w:rStyle w:val="2"/>
                <w:rFonts w:eastAsia="Arial Unicode MS"/>
              </w:rPr>
              <w:t>учебных</w:t>
            </w:r>
          </w:p>
          <w:p w:rsidR="00266A2C" w:rsidRPr="00FB30CE" w:rsidRDefault="00266A2C" w:rsidP="00266A2C">
            <w:pPr>
              <w:pStyle w:val="a9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 w:rsidRPr="00FB30CE">
              <w:rPr>
                <w:rStyle w:val="2"/>
                <w:i w:val="0"/>
              </w:rPr>
              <w:t>недель</w:t>
            </w:r>
          </w:p>
        </w:tc>
        <w:tc>
          <w:tcPr>
            <w:tcW w:w="2054" w:type="dxa"/>
            <w:shd w:val="clear" w:color="auto" w:fill="auto"/>
          </w:tcPr>
          <w:p w:rsidR="00266A2C" w:rsidRPr="00FB30CE" w:rsidRDefault="00266A2C" w:rsidP="00266A2C">
            <w:pPr>
              <w:spacing w:line="264" w:lineRule="exact"/>
              <w:jc w:val="center"/>
              <w:rPr>
                <w:b/>
              </w:rPr>
            </w:pPr>
            <w:r w:rsidRPr="00FB30CE">
              <w:rPr>
                <w:rStyle w:val="2"/>
                <w:rFonts w:eastAsia="Arial Unicode MS"/>
              </w:rPr>
              <w:t>Количество</w:t>
            </w:r>
          </w:p>
          <w:p w:rsidR="00266A2C" w:rsidRPr="00FB30CE" w:rsidRDefault="00266A2C" w:rsidP="00266A2C">
            <w:pPr>
              <w:spacing w:line="264" w:lineRule="exact"/>
              <w:ind w:left="240"/>
              <w:jc w:val="center"/>
              <w:rPr>
                <w:b/>
              </w:rPr>
            </w:pPr>
            <w:r w:rsidRPr="00FB30CE">
              <w:rPr>
                <w:rStyle w:val="2"/>
                <w:rFonts w:eastAsia="Arial Unicode MS"/>
              </w:rPr>
              <w:t>учебных</w:t>
            </w:r>
          </w:p>
          <w:p w:rsidR="00266A2C" w:rsidRPr="00FB30CE" w:rsidRDefault="00266A2C" w:rsidP="00266A2C">
            <w:pPr>
              <w:pStyle w:val="a9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 w:rsidRPr="00FB30CE">
              <w:rPr>
                <w:rStyle w:val="2"/>
                <w:i w:val="0"/>
              </w:rPr>
              <w:t>часов</w:t>
            </w:r>
          </w:p>
        </w:tc>
        <w:tc>
          <w:tcPr>
            <w:tcW w:w="1530" w:type="dxa"/>
            <w:shd w:val="clear" w:color="auto" w:fill="auto"/>
          </w:tcPr>
          <w:p w:rsidR="00266A2C" w:rsidRPr="00FB30CE" w:rsidRDefault="00266A2C" w:rsidP="00266A2C">
            <w:pPr>
              <w:pStyle w:val="a9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 w:rsidRPr="00FB30CE">
              <w:rPr>
                <w:rStyle w:val="2"/>
                <w:i w:val="0"/>
              </w:rPr>
              <w:t>Режим занятий</w:t>
            </w:r>
          </w:p>
        </w:tc>
      </w:tr>
      <w:tr w:rsidR="00266A2C" w:rsidTr="00CC668D">
        <w:tc>
          <w:tcPr>
            <w:tcW w:w="1952" w:type="dxa"/>
            <w:shd w:val="clear" w:color="auto" w:fill="auto"/>
          </w:tcPr>
          <w:p w:rsidR="00CC668D" w:rsidRDefault="00266A2C" w:rsidP="00E14E26">
            <w:pPr>
              <w:pStyle w:val="a9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 w:rsidRPr="004A5E85">
              <w:rPr>
                <w:b/>
                <w:i w:val="0"/>
              </w:rPr>
              <w:t>01 сентября</w:t>
            </w:r>
          </w:p>
          <w:p w:rsidR="00266A2C" w:rsidRPr="004A5E85" w:rsidRDefault="003A01AF" w:rsidP="00E14E26">
            <w:pPr>
              <w:pStyle w:val="a9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 202</w:t>
            </w:r>
            <w:r w:rsidR="00B61215">
              <w:rPr>
                <w:b/>
                <w:i w:val="0"/>
              </w:rPr>
              <w:t>5</w:t>
            </w:r>
            <w:r>
              <w:rPr>
                <w:b/>
                <w:i w:val="0"/>
              </w:rPr>
              <w:t xml:space="preserve"> г.</w:t>
            </w:r>
          </w:p>
        </w:tc>
        <w:tc>
          <w:tcPr>
            <w:tcW w:w="2052" w:type="dxa"/>
            <w:shd w:val="clear" w:color="auto" w:fill="auto"/>
          </w:tcPr>
          <w:p w:rsidR="00266A2C" w:rsidRPr="004A5E85" w:rsidRDefault="00266A2C" w:rsidP="00E14E26">
            <w:pPr>
              <w:pStyle w:val="a9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 w:rsidRPr="004A5E85">
              <w:rPr>
                <w:b/>
                <w:i w:val="0"/>
              </w:rPr>
              <w:t>15 мая</w:t>
            </w:r>
            <w:r w:rsidR="003A01AF">
              <w:rPr>
                <w:b/>
                <w:i w:val="0"/>
              </w:rPr>
              <w:t xml:space="preserve"> 202</w:t>
            </w:r>
            <w:r w:rsidR="00B61215">
              <w:rPr>
                <w:b/>
                <w:i w:val="0"/>
              </w:rPr>
              <w:t>6</w:t>
            </w:r>
            <w:r w:rsidR="003A01AF">
              <w:rPr>
                <w:b/>
                <w:i w:val="0"/>
              </w:rPr>
              <w:t xml:space="preserve"> г.</w:t>
            </w:r>
          </w:p>
        </w:tc>
        <w:tc>
          <w:tcPr>
            <w:tcW w:w="2052" w:type="dxa"/>
            <w:shd w:val="clear" w:color="auto" w:fill="auto"/>
          </w:tcPr>
          <w:p w:rsidR="00266A2C" w:rsidRPr="004A5E85" w:rsidRDefault="00266A2C" w:rsidP="00266A2C">
            <w:pPr>
              <w:pStyle w:val="a9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 w:rsidRPr="004A5E85">
              <w:rPr>
                <w:b/>
                <w:i w:val="0"/>
              </w:rPr>
              <w:t>36</w:t>
            </w:r>
          </w:p>
        </w:tc>
        <w:tc>
          <w:tcPr>
            <w:tcW w:w="2054" w:type="dxa"/>
            <w:shd w:val="clear" w:color="auto" w:fill="auto"/>
          </w:tcPr>
          <w:p w:rsidR="00266A2C" w:rsidRPr="004A5E85" w:rsidRDefault="003A01AF" w:rsidP="00266A2C">
            <w:pPr>
              <w:pStyle w:val="a9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144</w:t>
            </w:r>
          </w:p>
        </w:tc>
        <w:tc>
          <w:tcPr>
            <w:tcW w:w="1530" w:type="dxa"/>
            <w:shd w:val="clear" w:color="auto" w:fill="auto"/>
          </w:tcPr>
          <w:p w:rsidR="003A01AF" w:rsidRDefault="00266A2C" w:rsidP="00266A2C">
            <w:pPr>
              <w:pStyle w:val="a9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 w:rsidRPr="004A5E85">
              <w:rPr>
                <w:b/>
                <w:i w:val="0"/>
              </w:rPr>
              <w:t>2 раз</w:t>
            </w:r>
            <w:r w:rsidR="00C81024">
              <w:rPr>
                <w:b/>
                <w:i w:val="0"/>
              </w:rPr>
              <w:t>а</w:t>
            </w:r>
            <w:r w:rsidRPr="004A5E85">
              <w:rPr>
                <w:b/>
                <w:i w:val="0"/>
              </w:rPr>
              <w:t xml:space="preserve"> в неделю </w:t>
            </w:r>
          </w:p>
          <w:p w:rsidR="00266A2C" w:rsidRPr="004A5E85" w:rsidRDefault="00266A2C" w:rsidP="00266A2C">
            <w:pPr>
              <w:pStyle w:val="a9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 w:rsidRPr="004A5E85">
              <w:rPr>
                <w:b/>
                <w:i w:val="0"/>
              </w:rPr>
              <w:t xml:space="preserve">по </w:t>
            </w:r>
            <w:r w:rsidR="003A01AF">
              <w:rPr>
                <w:b/>
                <w:i w:val="0"/>
              </w:rPr>
              <w:t>2</w:t>
            </w:r>
            <w:r w:rsidRPr="004A5E85">
              <w:rPr>
                <w:b/>
                <w:i w:val="0"/>
              </w:rPr>
              <w:t xml:space="preserve"> час</w:t>
            </w:r>
            <w:r w:rsidR="00CC668D">
              <w:rPr>
                <w:b/>
                <w:i w:val="0"/>
              </w:rPr>
              <w:t>а</w:t>
            </w:r>
          </w:p>
        </w:tc>
      </w:tr>
    </w:tbl>
    <w:p w:rsidR="00E001C9" w:rsidRPr="00E001C9" w:rsidRDefault="00E001C9" w:rsidP="00E001C9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6F2D46" w:rsidRDefault="006F2D46" w:rsidP="009413F2">
      <w:pPr>
        <w:pStyle w:val="c10"/>
        <w:shd w:val="clear" w:color="auto" w:fill="FFFFFF"/>
        <w:spacing w:before="0" w:beforeAutospacing="0" w:after="0" w:afterAutospacing="0"/>
        <w:jc w:val="both"/>
      </w:pPr>
    </w:p>
    <w:p w:rsidR="00604B95" w:rsidRDefault="00604B95" w:rsidP="00322019">
      <w:pPr>
        <w:pStyle w:val="c10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604B95" w:rsidRDefault="00604B95" w:rsidP="00322019">
      <w:pPr>
        <w:pStyle w:val="c10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604B95" w:rsidRDefault="00604B95" w:rsidP="00322019">
      <w:pPr>
        <w:pStyle w:val="c10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604B95" w:rsidRDefault="00604B95" w:rsidP="00322019">
      <w:pPr>
        <w:pStyle w:val="c10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604B95" w:rsidRDefault="00604B95" w:rsidP="00322019">
      <w:pPr>
        <w:pStyle w:val="c10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604B95" w:rsidRDefault="00604B95" w:rsidP="00322019">
      <w:pPr>
        <w:pStyle w:val="c10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604B95" w:rsidRDefault="00604B95" w:rsidP="00322019">
      <w:pPr>
        <w:pStyle w:val="c10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604B95" w:rsidRDefault="00604B95" w:rsidP="00322019">
      <w:pPr>
        <w:pStyle w:val="c10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604B95" w:rsidRDefault="00604B95" w:rsidP="00322019">
      <w:pPr>
        <w:pStyle w:val="c10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604B95" w:rsidRDefault="00604B95" w:rsidP="00CC668D">
      <w:pPr>
        <w:pStyle w:val="c10"/>
        <w:shd w:val="clear" w:color="auto" w:fill="FFFFFF"/>
        <w:spacing w:before="0" w:beforeAutospacing="0" w:after="0" w:afterAutospacing="0"/>
        <w:rPr>
          <w:b/>
          <w:bCs/>
          <w:sz w:val="32"/>
          <w:szCs w:val="32"/>
        </w:rPr>
      </w:pPr>
    </w:p>
    <w:p w:rsidR="00322019" w:rsidRDefault="006F2D46" w:rsidP="00322019">
      <w:pPr>
        <w:pStyle w:val="c10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Литература</w:t>
      </w:r>
    </w:p>
    <w:p w:rsidR="00322019" w:rsidRDefault="00322019" w:rsidP="00322019">
      <w:pPr>
        <w:pStyle w:val="c10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6F2D46" w:rsidRDefault="00322019" w:rsidP="003A01AF">
      <w:pPr>
        <w:pStyle w:val="c1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="006F2D46" w:rsidRPr="00322019">
        <w:rPr>
          <w:sz w:val="28"/>
          <w:szCs w:val="28"/>
        </w:rPr>
        <w:t xml:space="preserve">А.И.Буренина «Ритмическая мозаика», С-Петербург,2000г. </w:t>
      </w:r>
    </w:p>
    <w:p w:rsidR="00322019" w:rsidRDefault="00322019" w:rsidP="003A01AF">
      <w:pPr>
        <w:pStyle w:val="c1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322019">
        <w:rPr>
          <w:sz w:val="28"/>
          <w:szCs w:val="28"/>
        </w:rPr>
        <w:t xml:space="preserve"> </w:t>
      </w:r>
      <w:proofErr w:type="spellStart"/>
      <w:r w:rsidRPr="00322019">
        <w:rPr>
          <w:sz w:val="28"/>
          <w:szCs w:val="28"/>
        </w:rPr>
        <w:t>Ж.Е.Фирилева</w:t>
      </w:r>
      <w:proofErr w:type="spellEnd"/>
      <w:r w:rsidRPr="00322019">
        <w:rPr>
          <w:sz w:val="28"/>
          <w:szCs w:val="28"/>
        </w:rPr>
        <w:t xml:space="preserve">, Е.Г.Сайкина «СА-ФИ </w:t>
      </w:r>
      <w:proofErr w:type="spellStart"/>
      <w:r w:rsidRPr="00322019">
        <w:rPr>
          <w:sz w:val="28"/>
          <w:szCs w:val="28"/>
        </w:rPr>
        <w:t>Дансе</w:t>
      </w:r>
      <w:proofErr w:type="spellEnd"/>
      <w:r w:rsidRPr="00322019">
        <w:rPr>
          <w:sz w:val="28"/>
          <w:szCs w:val="28"/>
        </w:rPr>
        <w:t>», С-Петербург, «</w:t>
      </w:r>
      <w:proofErr w:type="spellStart"/>
      <w:r w:rsidRPr="00322019">
        <w:rPr>
          <w:sz w:val="28"/>
          <w:szCs w:val="28"/>
        </w:rPr>
        <w:t>Детствопресс</w:t>
      </w:r>
      <w:proofErr w:type="spellEnd"/>
      <w:r w:rsidRPr="00322019">
        <w:rPr>
          <w:sz w:val="28"/>
          <w:szCs w:val="28"/>
        </w:rPr>
        <w:t>», 2003г.</w:t>
      </w:r>
    </w:p>
    <w:p w:rsidR="00322019" w:rsidRDefault="00322019" w:rsidP="003A01AF">
      <w:pPr>
        <w:pStyle w:val="c1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322019">
        <w:rPr>
          <w:sz w:val="28"/>
          <w:szCs w:val="28"/>
        </w:rPr>
        <w:t xml:space="preserve"> Т.К.Барышникова «Азбука хореографии» - СПб.,1996г</w:t>
      </w:r>
      <w:r>
        <w:rPr>
          <w:sz w:val="28"/>
          <w:szCs w:val="28"/>
        </w:rPr>
        <w:t>.</w:t>
      </w:r>
    </w:p>
    <w:p w:rsidR="00322019" w:rsidRDefault="00322019" w:rsidP="003A01AF">
      <w:pPr>
        <w:pStyle w:val="c1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322019">
        <w:rPr>
          <w:sz w:val="28"/>
          <w:szCs w:val="28"/>
        </w:rPr>
        <w:t xml:space="preserve"> </w:t>
      </w:r>
      <w:proofErr w:type="spellStart"/>
      <w:r w:rsidRPr="00322019">
        <w:rPr>
          <w:sz w:val="28"/>
          <w:szCs w:val="28"/>
        </w:rPr>
        <w:t>Е.В.Конорова</w:t>
      </w:r>
      <w:proofErr w:type="spellEnd"/>
      <w:r w:rsidRPr="00322019">
        <w:rPr>
          <w:sz w:val="28"/>
          <w:szCs w:val="28"/>
        </w:rPr>
        <w:t xml:space="preserve"> «Ритмика» - М.,1947</w:t>
      </w:r>
      <w:r>
        <w:rPr>
          <w:sz w:val="28"/>
          <w:szCs w:val="28"/>
        </w:rPr>
        <w:t>г.</w:t>
      </w:r>
    </w:p>
    <w:p w:rsidR="00322019" w:rsidRDefault="00322019" w:rsidP="003A01AF">
      <w:pPr>
        <w:pStyle w:val="c1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322019">
        <w:rPr>
          <w:sz w:val="28"/>
          <w:szCs w:val="28"/>
        </w:rPr>
        <w:t xml:space="preserve"> И.М.Коротков «Подвижные игры детей» - М.,1987г.</w:t>
      </w:r>
    </w:p>
    <w:p w:rsidR="00322019" w:rsidRDefault="00322019" w:rsidP="003A01AF">
      <w:pPr>
        <w:pStyle w:val="c1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322019">
        <w:rPr>
          <w:sz w:val="28"/>
          <w:szCs w:val="28"/>
        </w:rPr>
        <w:t xml:space="preserve"> С.Л.Слуцкая «Танцевальная мозаика» - М.Линка-пресс,2006</w:t>
      </w:r>
      <w:r w:rsidR="009B760A">
        <w:rPr>
          <w:sz w:val="28"/>
          <w:szCs w:val="28"/>
        </w:rPr>
        <w:t>г.</w:t>
      </w:r>
    </w:p>
    <w:p w:rsidR="00322019" w:rsidRDefault="00322019" w:rsidP="003A01AF">
      <w:pPr>
        <w:pStyle w:val="c1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322019">
        <w:rPr>
          <w:sz w:val="28"/>
          <w:szCs w:val="28"/>
        </w:rPr>
        <w:t xml:space="preserve"> Каплунова И., Новоскольцева И. Этот удивительный ритм. Развитие чувства ритма у детей. – СПб, Композитор, 2005</w:t>
      </w:r>
      <w:r w:rsidR="009B760A">
        <w:rPr>
          <w:sz w:val="28"/>
          <w:szCs w:val="28"/>
        </w:rPr>
        <w:t>г.</w:t>
      </w:r>
    </w:p>
    <w:p w:rsidR="00322019" w:rsidRDefault="00322019" w:rsidP="003A01AF">
      <w:pPr>
        <w:pStyle w:val="c1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322019">
        <w:rPr>
          <w:sz w:val="28"/>
          <w:szCs w:val="28"/>
        </w:rPr>
        <w:t xml:space="preserve"> </w:t>
      </w:r>
      <w:proofErr w:type="spellStart"/>
      <w:r w:rsidRPr="00322019">
        <w:rPr>
          <w:sz w:val="28"/>
          <w:szCs w:val="28"/>
        </w:rPr>
        <w:t>Латохина</w:t>
      </w:r>
      <w:proofErr w:type="spellEnd"/>
      <w:r w:rsidRPr="00322019">
        <w:rPr>
          <w:sz w:val="28"/>
          <w:szCs w:val="28"/>
        </w:rPr>
        <w:t xml:space="preserve"> Л., </w:t>
      </w:r>
      <w:proofErr w:type="spellStart"/>
      <w:r w:rsidRPr="00322019">
        <w:rPr>
          <w:sz w:val="28"/>
          <w:szCs w:val="28"/>
        </w:rPr>
        <w:t>Андрус</w:t>
      </w:r>
      <w:proofErr w:type="spellEnd"/>
      <w:r w:rsidRPr="00322019">
        <w:rPr>
          <w:sz w:val="28"/>
          <w:szCs w:val="28"/>
        </w:rPr>
        <w:t xml:space="preserve"> Т. Творим здоровье души и тела. – СПб</w:t>
      </w:r>
      <w:proofErr w:type="gramStart"/>
      <w:r w:rsidRPr="00322019">
        <w:rPr>
          <w:sz w:val="28"/>
          <w:szCs w:val="28"/>
        </w:rPr>
        <w:t xml:space="preserve">.: </w:t>
      </w:r>
      <w:proofErr w:type="gramEnd"/>
      <w:r w:rsidRPr="00322019">
        <w:rPr>
          <w:sz w:val="28"/>
          <w:szCs w:val="28"/>
        </w:rPr>
        <w:t>Пионер, 2000</w:t>
      </w:r>
      <w:r w:rsidR="009B760A">
        <w:rPr>
          <w:sz w:val="28"/>
          <w:szCs w:val="28"/>
        </w:rPr>
        <w:t>г.</w:t>
      </w:r>
    </w:p>
    <w:p w:rsidR="00322019" w:rsidRDefault="00322019" w:rsidP="003A01AF">
      <w:pPr>
        <w:pStyle w:val="c1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3220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Т.В. </w:t>
      </w:r>
      <w:proofErr w:type="spellStart"/>
      <w:r>
        <w:rPr>
          <w:sz w:val="28"/>
          <w:szCs w:val="28"/>
        </w:rPr>
        <w:t>Пуртонова</w:t>
      </w:r>
      <w:proofErr w:type="spellEnd"/>
      <w:r>
        <w:rPr>
          <w:sz w:val="28"/>
          <w:szCs w:val="28"/>
        </w:rPr>
        <w:t>, А.Н. Беликова, О.В. Кветная «Учите детей танцевать», Москва, 2003г.</w:t>
      </w:r>
    </w:p>
    <w:p w:rsidR="00322019" w:rsidRDefault="00322019" w:rsidP="003A01AF">
      <w:pPr>
        <w:pStyle w:val="c1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9B760A">
        <w:rPr>
          <w:sz w:val="28"/>
          <w:szCs w:val="28"/>
        </w:rPr>
        <w:t xml:space="preserve"> </w:t>
      </w:r>
      <w:proofErr w:type="spellStart"/>
      <w:r w:rsidR="009B760A">
        <w:rPr>
          <w:sz w:val="28"/>
          <w:szCs w:val="28"/>
        </w:rPr>
        <w:t>Ионова</w:t>
      </w:r>
      <w:proofErr w:type="spellEnd"/>
      <w:r w:rsidR="009B760A">
        <w:rPr>
          <w:sz w:val="28"/>
          <w:szCs w:val="28"/>
        </w:rPr>
        <w:t xml:space="preserve"> И.И. Программа для уроков ритмики в начальных классах всех типов школ. Казань, 2003г.</w:t>
      </w:r>
    </w:p>
    <w:p w:rsidR="00322019" w:rsidRDefault="00322019" w:rsidP="003A01AF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11.</w:t>
      </w:r>
      <w:r w:rsidR="009B760A" w:rsidRPr="009B760A">
        <w:rPr>
          <w:color w:val="000000"/>
          <w:sz w:val="28"/>
          <w:szCs w:val="28"/>
          <w:shd w:val="clear" w:color="auto" w:fill="FFFFFF"/>
        </w:rPr>
        <w:t xml:space="preserve"> </w:t>
      </w:r>
      <w:r w:rsidR="009B760A" w:rsidRPr="00322019">
        <w:rPr>
          <w:color w:val="000000"/>
          <w:sz w:val="28"/>
          <w:szCs w:val="28"/>
          <w:shd w:val="clear" w:color="auto" w:fill="FFFFFF"/>
        </w:rPr>
        <w:t xml:space="preserve">Н.А. </w:t>
      </w:r>
      <w:proofErr w:type="spellStart"/>
      <w:r w:rsidR="009B760A" w:rsidRPr="00322019">
        <w:rPr>
          <w:color w:val="000000"/>
          <w:sz w:val="28"/>
          <w:szCs w:val="28"/>
          <w:shd w:val="clear" w:color="auto" w:fill="FFFFFF"/>
        </w:rPr>
        <w:t>Вихрева</w:t>
      </w:r>
      <w:proofErr w:type="spellEnd"/>
      <w:proofErr w:type="gramStart"/>
      <w:r w:rsidR="009B760A" w:rsidRPr="00322019">
        <w:rPr>
          <w:color w:val="000000"/>
          <w:sz w:val="28"/>
          <w:szCs w:val="28"/>
          <w:shd w:val="clear" w:color="auto" w:fill="FFFFFF"/>
        </w:rPr>
        <w:t xml:space="preserve"> </w:t>
      </w:r>
      <w:r w:rsidR="009B760A">
        <w:rPr>
          <w:color w:val="000000"/>
          <w:sz w:val="28"/>
          <w:szCs w:val="28"/>
          <w:shd w:val="clear" w:color="auto" w:fill="FFFFFF"/>
        </w:rPr>
        <w:t>,</w:t>
      </w:r>
      <w:proofErr w:type="gramEnd"/>
      <w:r w:rsidR="009B760A">
        <w:rPr>
          <w:color w:val="000000"/>
          <w:sz w:val="28"/>
          <w:szCs w:val="28"/>
          <w:shd w:val="clear" w:color="auto" w:fill="FFFFFF"/>
        </w:rPr>
        <w:t xml:space="preserve"> «</w:t>
      </w:r>
      <w:r w:rsidR="009B760A" w:rsidRPr="00322019">
        <w:rPr>
          <w:color w:val="000000"/>
          <w:sz w:val="28"/>
          <w:szCs w:val="28"/>
          <w:shd w:val="clear" w:color="auto" w:fill="FFFFFF"/>
        </w:rPr>
        <w:t>Экзерсис на полу</w:t>
      </w:r>
      <w:r w:rsidR="009B760A">
        <w:rPr>
          <w:color w:val="000000"/>
          <w:sz w:val="28"/>
          <w:szCs w:val="28"/>
          <w:shd w:val="clear" w:color="auto" w:fill="FFFFFF"/>
        </w:rPr>
        <w:t>»</w:t>
      </w:r>
      <w:r w:rsidR="009B760A" w:rsidRPr="00322019">
        <w:rPr>
          <w:color w:val="000000"/>
          <w:sz w:val="28"/>
          <w:szCs w:val="28"/>
          <w:shd w:val="clear" w:color="auto" w:fill="FFFFFF"/>
        </w:rPr>
        <w:t xml:space="preserve"> – Москва, 2004г</w:t>
      </w:r>
      <w:r w:rsidR="009B760A">
        <w:rPr>
          <w:color w:val="000000"/>
          <w:sz w:val="28"/>
          <w:szCs w:val="28"/>
          <w:shd w:val="clear" w:color="auto" w:fill="FFFFFF"/>
        </w:rPr>
        <w:t>.</w:t>
      </w:r>
    </w:p>
    <w:p w:rsidR="009B760A" w:rsidRPr="00322019" w:rsidRDefault="009B760A" w:rsidP="003A01AF">
      <w:pPr>
        <w:pStyle w:val="c1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12.</w:t>
      </w:r>
      <w:r w:rsidRPr="009B760A">
        <w:rPr>
          <w:sz w:val="28"/>
          <w:szCs w:val="28"/>
        </w:rPr>
        <w:t xml:space="preserve"> </w:t>
      </w:r>
      <w:r w:rsidRPr="00322019">
        <w:rPr>
          <w:sz w:val="28"/>
          <w:szCs w:val="28"/>
        </w:rPr>
        <w:t>Елисеева Е.И. Ритмика в детском саду: Методическое пособие для педагогов ДОУ / Е.И. Елисеева. – М.: УЦ «Перспектива», 2015</w:t>
      </w:r>
      <w:r>
        <w:rPr>
          <w:sz w:val="28"/>
          <w:szCs w:val="28"/>
        </w:rPr>
        <w:t>г.</w:t>
      </w:r>
    </w:p>
    <w:p w:rsidR="00322019" w:rsidRPr="00322019" w:rsidRDefault="009B760A" w:rsidP="003A01AF">
      <w:pPr>
        <w:pStyle w:val="c1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Pr="009B760A">
        <w:rPr>
          <w:sz w:val="28"/>
          <w:szCs w:val="28"/>
        </w:rPr>
        <w:t xml:space="preserve"> </w:t>
      </w:r>
      <w:r w:rsidRPr="00322019">
        <w:rPr>
          <w:sz w:val="28"/>
          <w:szCs w:val="28"/>
        </w:rPr>
        <w:t>Каплунова И.М. Ладушки. Этот удивительный ритм. Развитие чувства ритма у детей / И.М. Каплунова. – СПб</w:t>
      </w:r>
      <w:proofErr w:type="gramStart"/>
      <w:r w:rsidRPr="00322019">
        <w:rPr>
          <w:sz w:val="28"/>
          <w:szCs w:val="28"/>
        </w:rPr>
        <w:t xml:space="preserve">.: </w:t>
      </w:r>
      <w:proofErr w:type="gramEnd"/>
      <w:r w:rsidRPr="00322019">
        <w:rPr>
          <w:sz w:val="28"/>
          <w:szCs w:val="28"/>
        </w:rPr>
        <w:t>Композитор, 2005</w:t>
      </w:r>
      <w:r>
        <w:rPr>
          <w:sz w:val="28"/>
          <w:szCs w:val="28"/>
        </w:rPr>
        <w:t>г.</w:t>
      </w:r>
    </w:p>
    <w:p w:rsidR="00322019" w:rsidRPr="00322019" w:rsidRDefault="009B760A" w:rsidP="003A01AF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14.</w:t>
      </w:r>
      <w:r w:rsidR="00322019" w:rsidRPr="00322019">
        <w:rPr>
          <w:sz w:val="28"/>
          <w:szCs w:val="28"/>
        </w:rPr>
        <w:t xml:space="preserve"> Каплунова И.М. Ладушки. Игры, аттракционы, сюрпризы: Пособие для музыкальных руководителей детских дошкольных учреждений. ФГОС ДО / И.М. Каплунова. – СПб</w:t>
      </w:r>
      <w:proofErr w:type="gramStart"/>
      <w:r w:rsidR="00322019" w:rsidRPr="00322019">
        <w:rPr>
          <w:sz w:val="28"/>
          <w:szCs w:val="28"/>
        </w:rPr>
        <w:t xml:space="preserve">.: </w:t>
      </w:r>
      <w:proofErr w:type="gramEnd"/>
      <w:r w:rsidR="00322019" w:rsidRPr="00322019">
        <w:rPr>
          <w:sz w:val="28"/>
          <w:szCs w:val="28"/>
        </w:rPr>
        <w:t>Композитор, 2016</w:t>
      </w:r>
      <w:r>
        <w:rPr>
          <w:sz w:val="28"/>
          <w:szCs w:val="28"/>
        </w:rPr>
        <w:t>г.</w:t>
      </w:r>
    </w:p>
    <w:sectPr w:rsidR="00322019" w:rsidRPr="00322019" w:rsidSect="00D34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110B"/>
    <w:multiLevelType w:val="hybridMultilevel"/>
    <w:tmpl w:val="294E2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61BC0"/>
    <w:multiLevelType w:val="hybridMultilevel"/>
    <w:tmpl w:val="7CF07F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0D2618"/>
    <w:multiLevelType w:val="hybridMultilevel"/>
    <w:tmpl w:val="5156B3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9828FF"/>
    <w:multiLevelType w:val="hybridMultilevel"/>
    <w:tmpl w:val="EB1417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FE0E97"/>
    <w:multiLevelType w:val="multilevel"/>
    <w:tmpl w:val="0DFE0E9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1924482"/>
    <w:multiLevelType w:val="multilevel"/>
    <w:tmpl w:val="119244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5C09CE"/>
    <w:multiLevelType w:val="hybridMultilevel"/>
    <w:tmpl w:val="99CE21A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>
    <w:nsid w:val="16DD635A"/>
    <w:multiLevelType w:val="multilevel"/>
    <w:tmpl w:val="16DD63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DD13FD"/>
    <w:multiLevelType w:val="hybridMultilevel"/>
    <w:tmpl w:val="1DA477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E96EC3"/>
    <w:multiLevelType w:val="multilevel"/>
    <w:tmpl w:val="1FE96EC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5561BA4"/>
    <w:multiLevelType w:val="hybridMultilevel"/>
    <w:tmpl w:val="5CF0D4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2733174"/>
    <w:multiLevelType w:val="hybridMultilevel"/>
    <w:tmpl w:val="F1DACA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C8504FE"/>
    <w:multiLevelType w:val="multilevel"/>
    <w:tmpl w:val="3C8504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EA052CC"/>
    <w:multiLevelType w:val="hybridMultilevel"/>
    <w:tmpl w:val="524204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8A6A9D"/>
    <w:multiLevelType w:val="hybridMultilevel"/>
    <w:tmpl w:val="78F603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2E86FA7"/>
    <w:multiLevelType w:val="hybridMultilevel"/>
    <w:tmpl w:val="71F41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034924"/>
    <w:multiLevelType w:val="hybridMultilevel"/>
    <w:tmpl w:val="5282A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3610E9"/>
    <w:multiLevelType w:val="hybridMultilevel"/>
    <w:tmpl w:val="7E6EBC4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C6209FB"/>
    <w:multiLevelType w:val="hybridMultilevel"/>
    <w:tmpl w:val="1F06B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F66509"/>
    <w:multiLevelType w:val="hybridMultilevel"/>
    <w:tmpl w:val="A31E66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3081845"/>
    <w:multiLevelType w:val="hybridMultilevel"/>
    <w:tmpl w:val="70BC70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3FD62E7"/>
    <w:multiLevelType w:val="hybridMultilevel"/>
    <w:tmpl w:val="2C447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514F72"/>
    <w:multiLevelType w:val="hybridMultilevel"/>
    <w:tmpl w:val="360E3C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27E4D70"/>
    <w:multiLevelType w:val="multilevel"/>
    <w:tmpl w:val="E920089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70AF45CE"/>
    <w:multiLevelType w:val="hybridMultilevel"/>
    <w:tmpl w:val="D7ECF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3977C7"/>
    <w:multiLevelType w:val="hybridMultilevel"/>
    <w:tmpl w:val="04405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8C5ACC"/>
    <w:multiLevelType w:val="hybridMultilevel"/>
    <w:tmpl w:val="1C321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4E5EF6"/>
    <w:multiLevelType w:val="hybridMultilevel"/>
    <w:tmpl w:val="B22A7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3B4966"/>
    <w:multiLevelType w:val="hybridMultilevel"/>
    <w:tmpl w:val="0FD228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23"/>
  </w:num>
  <w:num w:numId="4">
    <w:abstractNumId w:val="17"/>
  </w:num>
  <w:num w:numId="5">
    <w:abstractNumId w:val="16"/>
  </w:num>
  <w:num w:numId="6">
    <w:abstractNumId w:val="21"/>
  </w:num>
  <w:num w:numId="7">
    <w:abstractNumId w:val="26"/>
  </w:num>
  <w:num w:numId="8">
    <w:abstractNumId w:val="8"/>
  </w:num>
  <w:num w:numId="9">
    <w:abstractNumId w:val="11"/>
  </w:num>
  <w:num w:numId="10">
    <w:abstractNumId w:val="6"/>
  </w:num>
  <w:num w:numId="11">
    <w:abstractNumId w:val="9"/>
  </w:num>
  <w:num w:numId="12">
    <w:abstractNumId w:val="12"/>
  </w:num>
  <w:num w:numId="13">
    <w:abstractNumId w:val="7"/>
  </w:num>
  <w:num w:numId="14">
    <w:abstractNumId w:val="14"/>
  </w:num>
  <w:num w:numId="15">
    <w:abstractNumId w:val="10"/>
  </w:num>
  <w:num w:numId="16">
    <w:abstractNumId w:val="5"/>
  </w:num>
  <w:num w:numId="17">
    <w:abstractNumId w:val="4"/>
  </w:num>
  <w:num w:numId="18">
    <w:abstractNumId w:val="28"/>
  </w:num>
  <w:num w:numId="19">
    <w:abstractNumId w:val="18"/>
  </w:num>
  <w:num w:numId="20">
    <w:abstractNumId w:val="27"/>
  </w:num>
  <w:num w:numId="21">
    <w:abstractNumId w:val="13"/>
  </w:num>
  <w:num w:numId="22">
    <w:abstractNumId w:val="25"/>
  </w:num>
  <w:num w:numId="23">
    <w:abstractNumId w:val="2"/>
  </w:num>
  <w:num w:numId="24">
    <w:abstractNumId w:val="15"/>
  </w:num>
  <w:num w:numId="25">
    <w:abstractNumId w:val="3"/>
  </w:num>
  <w:num w:numId="26">
    <w:abstractNumId w:val="19"/>
  </w:num>
  <w:num w:numId="27">
    <w:abstractNumId w:val="22"/>
  </w:num>
  <w:num w:numId="28">
    <w:abstractNumId w:val="20"/>
  </w:num>
  <w:num w:numId="29">
    <w:abstractNumId w:val="1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24450"/>
    <w:rsid w:val="0004010A"/>
    <w:rsid w:val="0005066C"/>
    <w:rsid w:val="00061316"/>
    <w:rsid w:val="000629C0"/>
    <w:rsid w:val="00114550"/>
    <w:rsid w:val="00126648"/>
    <w:rsid w:val="00142103"/>
    <w:rsid w:val="00220BA8"/>
    <w:rsid w:val="00224D59"/>
    <w:rsid w:val="00266A2C"/>
    <w:rsid w:val="002904DF"/>
    <w:rsid w:val="002A0E83"/>
    <w:rsid w:val="002C1FA5"/>
    <w:rsid w:val="002E4C45"/>
    <w:rsid w:val="002E6C84"/>
    <w:rsid w:val="00301B18"/>
    <w:rsid w:val="00321CD4"/>
    <w:rsid w:val="00322019"/>
    <w:rsid w:val="00325017"/>
    <w:rsid w:val="00395824"/>
    <w:rsid w:val="003A01AF"/>
    <w:rsid w:val="003B6536"/>
    <w:rsid w:val="004013FB"/>
    <w:rsid w:val="00477B4C"/>
    <w:rsid w:val="00490CA8"/>
    <w:rsid w:val="00490DE3"/>
    <w:rsid w:val="004B4831"/>
    <w:rsid w:val="004C5D30"/>
    <w:rsid w:val="004C7F7F"/>
    <w:rsid w:val="00530E32"/>
    <w:rsid w:val="00533B0E"/>
    <w:rsid w:val="00537662"/>
    <w:rsid w:val="00560BF3"/>
    <w:rsid w:val="005742CD"/>
    <w:rsid w:val="00595678"/>
    <w:rsid w:val="005A3358"/>
    <w:rsid w:val="005C4A12"/>
    <w:rsid w:val="00604B95"/>
    <w:rsid w:val="00621F58"/>
    <w:rsid w:val="006517AB"/>
    <w:rsid w:val="00664F56"/>
    <w:rsid w:val="00671410"/>
    <w:rsid w:val="00687584"/>
    <w:rsid w:val="006E3921"/>
    <w:rsid w:val="006E48F1"/>
    <w:rsid w:val="006F2D46"/>
    <w:rsid w:val="00724A0F"/>
    <w:rsid w:val="00760008"/>
    <w:rsid w:val="00772CF0"/>
    <w:rsid w:val="007B45A6"/>
    <w:rsid w:val="007B51F7"/>
    <w:rsid w:val="007F0FE7"/>
    <w:rsid w:val="00810024"/>
    <w:rsid w:val="008601B2"/>
    <w:rsid w:val="00862A5E"/>
    <w:rsid w:val="008B3844"/>
    <w:rsid w:val="0091714C"/>
    <w:rsid w:val="009344F8"/>
    <w:rsid w:val="009413F2"/>
    <w:rsid w:val="009A6B3B"/>
    <w:rsid w:val="009B760A"/>
    <w:rsid w:val="009C22F7"/>
    <w:rsid w:val="009E5AE4"/>
    <w:rsid w:val="009E5D53"/>
    <w:rsid w:val="009F38CF"/>
    <w:rsid w:val="009F46FF"/>
    <w:rsid w:val="00A2625B"/>
    <w:rsid w:val="00A33242"/>
    <w:rsid w:val="00A45887"/>
    <w:rsid w:val="00A62823"/>
    <w:rsid w:val="00AC6B79"/>
    <w:rsid w:val="00AD1911"/>
    <w:rsid w:val="00B61215"/>
    <w:rsid w:val="00B61993"/>
    <w:rsid w:val="00B87748"/>
    <w:rsid w:val="00BB2E96"/>
    <w:rsid w:val="00BB6682"/>
    <w:rsid w:val="00BF1C17"/>
    <w:rsid w:val="00C239EE"/>
    <w:rsid w:val="00C40379"/>
    <w:rsid w:val="00C73817"/>
    <w:rsid w:val="00C801A3"/>
    <w:rsid w:val="00C81024"/>
    <w:rsid w:val="00CB18B2"/>
    <w:rsid w:val="00CC668D"/>
    <w:rsid w:val="00CD37C7"/>
    <w:rsid w:val="00CD624B"/>
    <w:rsid w:val="00CE0FDD"/>
    <w:rsid w:val="00CF130F"/>
    <w:rsid w:val="00D24450"/>
    <w:rsid w:val="00D34DFC"/>
    <w:rsid w:val="00D85B2B"/>
    <w:rsid w:val="00DD26CE"/>
    <w:rsid w:val="00DE1CCF"/>
    <w:rsid w:val="00E001C9"/>
    <w:rsid w:val="00E127D0"/>
    <w:rsid w:val="00E14E26"/>
    <w:rsid w:val="00E465ED"/>
    <w:rsid w:val="00E7310A"/>
    <w:rsid w:val="00E93A41"/>
    <w:rsid w:val="00E97B01"/>
    <w:rsid w:val="00EC3409"/>
    <w:rsid w:val="00EC571A"/>
    <w:rsid w:val="00ED1981"/>
    <w:rsid w:val="00EF6D79"/>
    <w:rsid w:val="00EF7A11"/>
    <w:rsid w:val="00F01FD3"/>
    <w:rsid w:val="00F02898"/>
    <w:rsid w:val="00F17E57"/>
    <w:rsid w:val="00F442A7"/>
    <w:rsid w:val="00F7519A"/>
    <w:rsid w:val="00FC7DEE"/>
    <w:rsid w:val="00FD253B"/>
    <w:rsid w:val="00FD436D"/>
    <w:rsid w:val="00FE6118"/>
    <w:rsid w:val="00FF4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DFC"/>
  </w:style>
  <w:style w:type="paragraph" w:styleId="1">
    <w:name w:val="heading 1"/>
    <w:basedOn w:val="a"/>
    <w:link w:val="10"/>
    <w:qFormat/>
    <w:rsid w:val="00C738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38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B6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B6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B6536"/>
  </w:style>
  <w:style w:type="paragraph" w:styleId="a4">
    <w:name w:val="List Paragraph"/>
    <w:basedOn w:val="a"/>
    <w:uiPriority w:val="99"/>
    <w:qFormat/>
    <w:rsid w:val="009C22F7"/>
    <w:pPr>
      <w:spacing w:after="200" w:line="276" w:lineRule="auto"/>
      <w:ind w:left="720"/>
    </w:pPr>
    <w:rPr>
      <w:rFonts w:ascii="Calibri" w:eastAsia="Calibri" w:hAnsi="Calibri" w:cs="Calibri"/>
    </w:rPr>
  </w:style>
  <w:style w:type="character" w:customStyle="1" w:styleId="5">
    <w:name w:val="Основной текст (5)_"/>
    <w:basedOn w:val="a0"/>
    <w:link w:val="50"/>
    <w:qFormat/>
    <w:locked/>
    <w:rsid w:val="00490CA8"/>
    <w:rPr>
      <w:rFonts w:ascii="Times New Roman" w:hAnsi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qFormat/>
    <w:rsid w:val="00490CA8"/>
    <w:pPr>
      <w:widowControl w:val="0"/>
      <w:shd w:val="clear" w:color="auto" w:fill="FFFFFF"/>
      <w:spacing w:before="360" w:after="0" w:line="331" w:lineRule="exact"/>
      <w:ind w:hanging="360"/>
      <w:jc w:val="both"/>
    </w:pPr>
    <w:rPr>
      <w:rFonts w:ascii="Times New Roman" w:hAnsi="Times New Roman"/>
    </w:rPr>
  </w:style>
  <w:style w:type="table" w:styleId="a5">
    <w:name w:val="Table Grid"/>
    <w:basedOn w:val="a1"/>
    <w:uiPriority w:val="39"/>
    <w:rsid w:val="00FD4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0">
    <w:name w:val="c10"/>
    <w:basedOn w:val="a"/>
    <w:rsid w:val="00CD6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D624B"/>
  </w:style>
  <w:style w:type="paragraph" w:customStyle="1" w:styleId="c17">
    <w:name w:val="c17"/>
    <w:basedOn w:val="a"/>
    <w:rsid w:val="00126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26648"/>
  </w:style>
  <w:style w:type="paragraph" w:customStyle="1" w:styleId="c12">
    <w:name w:val="c12"/>
    <w:basedOn w:val="a"/>
    <w:rsid w:val="00126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26648"/>
  </w:style>
  <w:style w:type="character" w:customStyle="1" w:styleId="c8">
    <w:name w:val="c8"/>
    <w:basedOn w:val="a0"/>
    <w:rsid w:val="00DE1CCF"/>
  </w:style>
  <w:style w:type="character" w:customStyle="1" w:styleId="c13">
    <w:name w:val="c13"/>
    <w:basedOn w:val="a0"/>
    <w:rsid w:val="00DE1CCF"/>
  </w:style>
  <w:style w:type="paragraph" w:styleId="a6">
    <w:name w:val="Body Text"/>
    <w:basedOn w:val="a"/>
    <w:link w:val="a7"/>
    <w:uiPriority w:val="99"/>
    <w:semiHidden/>
    <w:unhideWhenUsed/>
    <w:rsid w:val="00E00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E001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1"/>
    <w:basedOn w:val="a"/>
    <w:rsid w:val="00E00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rsid w:val="004B4831"/>
    <w:pPr>
      <w:spacing w:after="200" w:line="276" w:lineRule="auto"/>
      <w:ind w:left="720"/>
    </w:pPr>
    <w:rPr>
      <w:rFonts w:ascii="Calibri" w:eastAsia="Times New Roman" w:hAnsi="Calibri" w:cs="Calibri"/>
      <w:sz w:val="24"/>
      <w:szCs w:val="24"/>
    </w:rPr>
  </w:style>
  <w:style w:type="paragraph" w:styleId="a8">
    <w:name w:val="No Spacing"/>
    <w:uiPriority w:val="1"/>
    <w:qFormat/>
    <w:rsid w:val="004B483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0">
    <w:name w:val="c0"/>
    <w:rsid w:val="004B4831"/>
  </w:style>
  <w:style w:type="character" w:customStyle="1" w:styleId="2">
    <w:name w:val="Основной текст (2) + Полужирный"/>
    <w:qFormat/>
    <w:rsid w:val="00266A2C"/>
    <w:rPr>
      <w:rFonts w:ascii="Times New Roman" w:eastAsia="Times New Roman" w:hAnsi="Times New Roman" w:cs="Times New Roman"/>
      <w:b/>
      <w:bCs/>
      <w:color w:val="000000"/>
      <w:spacing w:val="0"/>
      <w:w w:val="100"/>
      <w:sz w:val="24"/>
      <w:szCs w:val="24"/>
      <w:u w:val="none"/>
      <w:lang w:val="ru-RU" w:eastAsia="ru-RU" w:bidi="ru-RU"/>
    </w:rPr>
  </w:style>
  <w:style w:type="paragraph" w:customStyle="1" w:styleId="a9">
    <w:name w:val="Подпись к таблице"/>
    <w:basedOn w:val="a"/>
    <w:qFormat/>
    <w:rsid w:val="00266A2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11">
    <w:name w:val="Без интервала1"/>
    <w:rsid w:val="00266A2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5">
    <w:name w:val="Font Style15"/>
    <w:rsid w:val="00266A2C"/>
    <w:rPr>
      <w:rFonts w:ascii="Times New Roman" w:hAnsi="Times New Roman" w:cs="Times New Roman"/>
      <w:sz w:val="16"/>
      <w:szCs w:val="16"/>
    </w:rPr>
  </w:style>
  <w:style w:type="paragraph" w:styleId="aa">
    <w:name w:val="header"/>
    <w:basedOn w:val="a"/>
    <w:link w:val="ab"/>
    <w:uiPriority w:val="99"/>
    <w:rsid w:val="007B51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7B51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7B51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7B51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B51F7"/>
  </w:style>
  <w:style w:type="character" w:styleId="ae">
    <w:name w:val="page number"/>
    <w:basedOn w:val="a0"/>
    <w:uiPriority w:val="99"/>
    <w:rsid w:val="007B51F7"/>
  </w:style>
  <w:style w:type="paragraph" w:customStyle="1" w:styleId="c23">
    <w:name w:val="c23"/>
    <w:basedOn w:val="a"/>
    <w:rsid w:val="007B5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rsid w:val="007B51F7"/>
  </w:style>
  <w:style w:type="character" w:customStyle="1" w:styleId="af">
    <w:name w:val="Текст выноски Знак"/>
    <w:basedOn w:val="a0"/>
    <w:link w:val="af0"/>
    <w:uiPriority w:val="99"/>
    <w:semiHidden/>
    <w:rsid w:val="007B51F7"/>
    <w:rPr>
      <w:rFonts w:ascii="Segoe UI" w:eastAsia="Calibri" w:hAnsi="Segoe UI" w:cs="Times New Roman"/>
      <w:sz w:val="18"/>
      <w:szCs w:val="18"/>
    </w:rPr>
  </w:style>
  <w:style w:type="paragraph" w:styleId="af0">
    <w:name w:val="Balloon Text"/>
    <w:basedOn w:val="a"/>
    <w:link w:val="af"/>
    <w:uiPriority w:val="99"/>
    <w:semiHidden/>
    <w:unhideWhenUsed/>
    <w:rsid w:val="007B51F7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character" w:customStyle="1" w:styleId="8">
    <w:name w:val="Основной текст (8)_"/>
    <w:link w:val="80"/>
    <w:qFormat/>
    <w:rsid w:val="007B51F7"/>
    <w:rPr>
      <w:i/>
      <w:iCs/>
      <w:shd w:val="clear" w:color="auto" w:fill="FFFFFF"/>
    </w:rPr>
  </w:style>
  <w:style w:type="paragraph" w:customStyle="1" w:styleId="80">
    <w:name w:val="Основной текст (8)"/>
    <w:basedOn w:val="a"/>
    <w:link w:val="8"/>
    <w:qFormat/>
    <w:rsid w:val="007B51F7"/>
    <w:pPr>
      <w:widowControl w:val="0"/>
      <w:shd w:val="clear" w:color="auto" w:fill="FFFFFF"/>
      <w:spacing w:before="300" w:after="0" w:line="288" w:lineRule="exact"/>
      <w:ind w:hanging="360"/>
      <w:jc w:val="both"/>
    </w:pPr>
    <w:rPr>
      <w:i/>
      <w:iCs/>
    </w:rPr>
  </w:style>
  <w:style w:type="character" w:customStyle="1" w:styleId="812pt">
    <w:name w:val="Основной текст (8) + 12 pt;Полужирный"/>
    <w:qFormat/>
    <w:rsid w:val="007B51F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c25">
    <w:name w:val="c25"/>
    <w:basedOn w:val="a"/>
    <w:rsid w:val="007B5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7B51F7"/>
    <w:rPr>
      <w:color w:val="0563C1" w:themeColor="hyperlink"/>
      <w:u w:val="single"/>
    </w:rPr>
  </w:style>
  <w:style w:type="paragraph" w:styleId="af2">
    <w:name w:val="Title"/>
    <w:basedOn w:val="a"/>
    <w:next w:val="a"/>
    <w:link w:val="af3"/>
    <w:qFormat/>
    <w:rsid w:val="007B51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3">
    <w:name w:val="Название Знак"/>
    <w:basedOn w:val="a0"/>
    <w:link w:val="af2"/>
    <w:rsid w:val="007B51F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f4">
    <w:name w:val="Strong"/>
    <w:basedOn w:val="a0"/>
    <w:uiPriority w:val="22"/>
    <w:qFormat/>
    <w:rsid w:val="007B51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FA2E8-9D1A-48C6-BAEB-C426636F0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14</Pages>
  <Words>3468</Words>
  <Characters>19773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</dc:creator>
  <cp:keywords/>
  <dc:description/>
  <cp:lastModifiedBy>Пользователь Windows</cp:lastModifiedBy>
  <cp:revision>41</cp:revision>
  <cp:lastPrinted>2020-05-25T06:50:00Z</cp:lastPrinted>
  <dcterms:created xsi:type="dcterms:W3CDTF">2020-05-20T04:55:00Z</dcterms:created>
  <dcterms:modified xsi:type="dcterms:W3CDTF">2025-05-16T09:51:00Z</dcterms:modified>
</cp:coreProperties>
</file>