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65" w:rsidRDefault="000B2070" w:rsidP="00B43AC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.1pt;margin-top:.05pt;width:612.3pt;height:841.45pt;z-index:-1" wrapcoords="-26 0 -26 21581 21600 21581 21600 0 -26 0">
            <v:imagedata r:id="rId5" o:title="Таланты самоцветов"/>
            <w10:wrap type="through"/>
          </v:shape>
        </w:pict>
      </w:r>
    </w:p>
    <w:p w:rsidR="001A2865" w:rsidRDefault="001A2865" w:rsidP="00742DA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2865" w:rsidRPr="00742DA4" w:rsidRDefault="001A2865" w:rsidP="000126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DA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753F" w:rsidRDefault="00301E64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Проблема будущего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страны неразрывно связана с проблемой развития одарённых детей. Одарённость является </w:t>
      </w:r>
      <w:r w:rsidR="00076031" w:rsidRPr="00742DA4">
        <w:rPr>
          <w:rFonts w:ascii="Times New Roman" w:hAnsi="Times New Roman" w:cs="Times New Roman"/>
          <w:sz w:val="28"/>
          <w:szCs w:val="28"/>
        </w:rPr>
        <w:t>существенным резервом человеческой цивилизации,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и она же выступает в качестве социального механизма, противостоящего регрессивным направлениям в развитии общества. Одарённость человека должна рассматриваться как национальное достояние.     </w:t>
      </w:r>
    </w:p>
    <w:p w:rsidR="001A2865" w:rsidRPr="00742DA4" w:rsidRDefault="0096753F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Данная программа «Таланты Самоцветов» нацелена на </w:t>
      </w:r>
      <w:r w:rsidR="00301E64" w:rsidRPr="00742DA4">
        <w:rPr>
          <w:rFonts w:ascii="Times New Roman" w:hAnsi="Times New Roman" w:cs="Times New Roman"/>
          <w:sz w:val="28"/>
          <w:szCs w:val="28"/>
        </w:rPr>
        <w:t>выявление и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развитие детской одаренности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     Здесь ребёнок, будучи участником творческого коллектива, попадает в новый информационный пласт, который создают  оптимальные условия для активного раскрытия его индивидуальных задатков и способностей, а также развития его интеллектуальной и творческой одарённости в определенном виде деятельности. В данном случае речь идёт о народном танце. 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Программа «Таланты Самоцветов» </w:t>
      </w:r>
      <w:r w:rsidR="00301E64" w:rsidRPr="00742DA4">
        <w:rPr>
          <w:rFonts w:ascii="Times New Roman" w:hAnsi="Times New Roman" w:cs="Times New Roman"/>
          <w:sz w:val="28"/>
          <w:szCs w:val="28"/>
        </w:rPr>
        <w:t>является образовательной</w:t>
      </w:r>
      <w:r w:rsidRPr="00742DA4">
        <w:rPr>
          <w:rFonts w:ascii="Times New Roman" w:hAnsi="Times New Roman" w:cs="Times New Roman"/>
          <w:sz w:val="28"/>
          <w:szCs w:val="28"/>
        </w:rPr>
        <w:t xml:space="preserve">, развивающей. </w:t>
      </w:r>
    </w:p>
    <w:p w:rsidR="001A2865" w:rsidRPr="00742DA4" w:rsidRDefault="00301E64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Данная программа разработана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для детей с доминирующей потребностью к творчеству, желающих заниматься хореографией. Занятия проводятся в ансамбле танца «Самоцветы» с разновозрастным составом обучающихся.</w:t>
      </w:r>
    </w:p>
    <w:p w:rsidR="001A2865" w:rsidRPr="00742DA4" w:rsidRDefault="00651A34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  от 1</w:t>
      </w:r>
      <w:r w:rsidR="00301E64">
        <w:rPr>
          <w:rFonts w:ascii="Times New Roman" w:hAnsi="Times New Roman" w:cs="Times New Roman"/>
          <w:sz w:val="28"/>
          <w:szCs w:val="28"/>
        </w:rPr>
        <w:t>5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</w:t>
      </w:r>
      <w:r w:rsidRPr="00742DA4">
        <w:rPr>
          <w:rFonts w:ascii="Times New Roman" w:hAnsi="Times New Roman" w:cs="Times New Roman"/>
          <w:sz w:val="28"/>
          <w:szCs w:val="28"/>
        </w:rPr>
        <w:t>—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A2865" w:rsidRPr="00742DA4" w:rsidRDefault="00301E64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Вид группы -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профильный.</w:t>
      </w:r>
    </w:p>
    <w:p w:rsidR="001A2865" w:rsidRPr="00742DA4" w:rsidRDefault="00301E64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Состав группы - постоянный</w:t>
      </w:r>
      <w:r w:rsidR="001A2865" w:rsidRPr="00742DA4">
        <w:rPr>
          <w:rFonts w:ascii="Times New Roman" w:hAnsi="Times New Roman" w:cs="Times New Roman"/>
          <w:sz w:val="28"/>
          <w:szCs w:val="28"/>
        </w:rPr>
        <w:t>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В группу набираются учащиеся, имеющие начальные </w:t>
      </w:r>
      <w:r w:rsidR="00301E64" w:rsidRPr="00742DA4">
        <w:rPr>
          <w:rFonts w:ascii="Times New Roman" w:hAnsi="Times New Roman" w:cs="Times New Roman"/>
          <w:sz w:val="28"/>
          <w:szCs w:val="28"/>
        </w:rPr>
        <w:t>навыки в</w:t>
      </w:r>
      <w:r w:rsidRPr="00742DA4">
        <w:rPr>
          <w:rFonts w:ascii="Times New Roman" w:hAnsi="Times New Roman" w:cs="Times New Roman"/>
          <w:sz w:val="28"/>
          <w:szCs w:val="28"/>
        </w:rPr>
        <w:t xml:space="preserve"> области хореографического искусства, а </w:t>
      </w:r>
      <w:r w:rsidR="00301E64" w:rsidRPr="00742DA4">
        <w:rPr>
          <w:rFonts w:ascii="Times New Roman" w:hAnsi="Times New Roman" w:cs="Times New Roman"/>
          <w:sz w:val="28"/>
          <w:szCs w:val="28"/>
        </w:rPr>
        <w:t>также</w:t>
      </w:r>
      <w:r w:rsidRPr="00742DA4">
        <w:rPr>
          <w:rFonts w:ascii="Times New Roman" w:hAnsi="Times New Roman" w:cs="Times New Roman"/>
          <w:sz w:val="28"/>
          <w:szCs w:val="28"/>
        </w:rPr>
        <w:t xml:space="preserve"> все желающие. Наличие медицинской справки о состоянии здоровья является обязательным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Наполняемость группы – 1</w:t>
      </w:r>
      <w:r w:rsidR="00021BCC">
        <w:rPr>
          <w:rFonts w:ascii="Times New Roman" w:hAnsi="Times New Roman" w:cs="Times New Roman"/>
          <w:sz w:val="28"/>
          <w:szCs w:val="28"/>
        </w:rPr>
        <w:t>2</w:t>
      </w:r>
      <w:r w:rsidRPr="00742DA4">
        <w:rPr>
          <w:rFonts w:ascii="Times New Roman" w:hAnsi="Times New Roman" w:cs="Times New Roman"/>
          <w:sz w:val="28"/>
          <w:szCs w:val="28"/>
        </w:rPr>
        <w:t xml:space="preserve"> </w:t>
      </w:r>
      <w:r w:rsidR="00021BCC">
        <w:rPr>
          <w:rFonts w:ascii="Times New Roman" w:hAnsi="Times New Roman" w:cs="Times New Roman"/>
          <w:sz w:val="28"/>
          <w:szCs w:val="28"/>
        </w:rPr>
        <w:t>- 15</w:t>
      </w:r>
      <w:r w:rsidRPr="00742DA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Форма обучения – </w:t>
      </w:r>
      <w:r w:rsidR="00904920">
        <w:rPr>
          <w:sz w:val="28"/>
          <w:szCs w:val="28"/>
        </w:rPr>
        <w:t>очная с применением дистанционных образовательных технологий.</w:t>
      </w:r>
    </w:p>
    <w:p w:rsidR="001A2865" w:rsidRPr="00742DA4" w:rsidRDefault="00301E64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Форма занятий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42DA4">
        <w:rPr>
          <w:rFonts w:ascii="Times New Roman" w:hAnsi="Times New Roman" w:cs="Times New Roman"/>
          <w:sz w:val="28"/>
          <w:szCs w:val="28"/>
        </w:rPr>
        <w:t>групповая</w:t>
      </w:r>
      <w:r w:rsidR="001A2865" w:rsidRPr="00742DA4">
        <w:rPr>
          <w:rFonts w:ascii="Times New Roman" w:hAnsi="Times New Roman" w:cs="Times New Roman"/>
          <w:sz w:val="28"/>
          <w:szCs w:val="28"/>
        </w:rPr>
        <w:t>, ансамблевая, индивидуальная.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учебных </w:t>
      </w:r>
      <w:r w:rsidR="00301E64">
        <w:rPr>
          <w:rFonts w:ascii="Times New Roman" w:hAnsi="Times New Roman" w:cs="Times New Roman"/>
          <w:sz w:val="28"/>
          <w:szCs w:val="28"/>
        </w:rPr>
        <w:t xml:space="preserve">часов в год – </w:t>
      </w:r>
      <w:r w:rsidR="00B43ACA">
        <w:rPr>
          <w:rFonts w:ascii="Times New Roman" w:hAnsi="Times New Roman" w:cs="Times New Roman"/>
          <w:sz w:val="28"/>
          <w:szCs w:val="28"/>
        </w:rPr>
        <w:t xml:space="preserve">144 </w:t>
      </w:r>
      <w:r>
        <w:rPr>
          <w:rFonts w:ascii="Times New Roman" w:hAnsi="Times New Roman" w:cs="Times New Roman"/>
          <w:sz w:val="28"/>
          <w:szCs w:val="28"/>
        </w:rPr>
        <w:t>часов</w:t>
      </w:r>
      <w:r w:rsidRPr="00742DA4">
        <w:rPr>
          <w:rFonts w:ascii="Times New Roman" w:hAnsi="Times New Roman" w:cs="Times New Roman"/>
          <w:sz w:val="28"/>
          <w:szCs w:val="28"/>
        </w:rPr>
        <w:t>.</w:t>
      </w:r>
    </w:p>
    <w:p w:rsidR="00021BCC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Режим занятий - </w:t>
      </w:r>
      <w:r w:rsidR="00B43ACA">
        <w:rPr>
          <w:rFonts w:ascii="Times New Roman" w:hAnsi="Times New Roman" w:cs="Times New Roman"/>
          <w:sz w:val="28"/>
          <w:szCs w:val="28"/>
        </w:rPr>
        <w:t>2</w:t>
      </w:r>
      <w:r w:rsidRPr="00742DA4">
        <w:rPr>
          <w:rFonts w:ascii="Times New Roman" w:hAnsi="Times New Roman" w:cs="Times New Roman"/>
          <w:sz w:val="28"/>
          <w:szCs w:val="28"/>
        </w:rPr>
        <w:t xml:space="preserve"> раза в неделю, продолжительность занятия – 2 часа. После 45 минут занятия </w:t>
      </w:r>
      <w:r w:rsidR="00301E64" w:rsidRPr="00742DA4">
        <w:rPr>
          <w:rFonts w:ascii="Times New Roman" w:hAnsi="Times New Roman" w:cs="Times New Roman"/>
          <w:sz w:val="28"/>
          <w:szCs w:val="28"/>
        </w:rPr>
        <w:t>предусмотрен 15</w:t>
      </w:r>
      <w:r w:rsidRPr="00742DA4">
        <w:rPr>
          <w:rFonts w:ascii="Times New Roman" w:hAnsi="Times New Roman" w:cs="Times New Roman"/>
          <w:sz w:val="28"/>
          <w:szCs w:val="28"/>
        </w:rPr>
        <w:t>-минутный перерыв.</w:t>
      </w:r>
    </w:p>
    <w:p w:rsidR="001A2865" w:rsidRPr="00742DA4" w:rsidRDefault="00021BCC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812EEB">
        <w:rPr>
          <w:rFonts w:ascii="Times New Roman" w:hAnsi="Times New Roman" w:cs="Times New Roman"/>
          <w:sz w:val="28"/>
          <w:szCs w:val="28"/>
        </w:rPr>
        <w:t xml:space="preserve">Для одаренных детей и постановки сольных номеров программой </w:t>
      </w:r>
      <w:r w:rsidR="00B43ACA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812EEB">
        <w:rPr>
          <w:rFonts w:ascii="Times New Roman" w:hAnsi="Times New Roman" w:cs="Times New Roman"/>
          <w:sz w:val="28"/>
          <w:szCs w:val="28"/>
        </w:rPr>
        <w:t>предусмотрены индивидуальные занятия.</w:t>
      </w:r>
      <w:r w:rsidR="001A2865" w:rsidRPr="00742DA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2DA4">
        <w:rPr>
          <w:rFonts w:ascii="Times New Roman" w:hAnsi="Times New Roman" w:cs="Times New Roman"/>
          <w:b/>
          <w:bCs/>
          <w:sz w:val="28"/>
          <w:szCs w:val="28"/>
        </w:rPr>
        <w:t xml:space="preserve">Актуализация и новизна </w:t>
      </w:r>
      <w:r w:rsidRPr="00742DA4">
        <w:rPr>
          <w:rFonts w:ascii="Times New Roman" w:hAnsi="Times New Roman" w:cs="Times New Roman"/>
          <w:sz w:val="28"/>
          <w:szCs w:val="28"/>
        </w:rPr>
        <w:t>данной программы обучения народному танцу детей от 14 - 1</w:t>
      </w:r>
      <w:r w:rsidR="00651A34">
        <w:rPr>
          <w:rFonts w:ascii="Times New Roman" w:hAnsi="Times New Roman" w:cs="Times New Roman"/>
          <w:sz w:val="28"/>
          <w:szCs w:val="28"/>
        </w:rPr>
        <w:t>8</w:t>
      </w:r>
      <w:r w:rsidRPr="00742DA4">
        <w:rPr>
          <w:rFonts w:ascii="Times New Roman" w:hAnsi="Times New Roman" w:cs="Times New Roman"/>
          <w:sz w:val="28"/>
          <w:szCs w:val="28"/>
        </w:rPr>
        <w:t xml:space="preserve"> лет ориентирована на развитие их одаренности следующим образом:</w:t>
      </w:r>
      <w:proofErr w:type="gramEnd"/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="00076031" w:rsidRPr="00742DA4">
        <w:rPr>
          <w:rFonts w:ascii="Times New Roman" w:hAnsi="Times New Roman" w:cs="Times New Roman"/>
          <w:sz w:val="28"/>
          <w:szCs w:val="28"/>
        </w:rPr>
        <w:t>Овладение обучающимися</w:t>
      </w:r>
      <w:r w:rsidRPr="00742DA4">
        <w:rPr>
          <w:rFonts w:ascii="Times New Roman" w:hAnsi="Times New Roman" w:cs="Times New Roman"/>
          <w:sz w:val="28"/>
          <w:szCs w:val="28"/>
        </w:rPr>
        <w:t xml:space="preserve"> высоким уровнем специальных исполнительских действий (упражнений у станка, танцевальных элементов, приемов их соединения, размещение в пространстве).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2DA4">
        <w:rPr>
          <w:rFonts w:ascii="Times New Roman" w:hAnsi="Times New Roman" w:cs="Times New Roman"/>
          <w:sz w:val="28"/>
          <w:szCs w:val="28"/>
        </w:rPr>
        <w:t xml:space="preserve"> Овладение «языком» различных видов деятельности (импровизация, сочинение, репетиторство), где воспитанники активно адаптируют полученные знания и наиболее полно могут реализовать свои индивидуальные возможности.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2DA4">
        <w:rPr>
          <w:rFonts w:ascii="Times New Roman" w:hAnsi="Times New Roman" w:cs="Times New Roman"/>
          <w:sz w:val="28"/>
          <w:szCs w:val="28"/>
        </w:rPr>
        <w:t xml:space="preserve"> Приобретение навыков самостоятельно решать поставленную задачу и </w:t>
      </w:r>
      <w:r w:rsidRPr="00742DA4">
        <w:rPr>
          <w:rFonts w:ascii="Times New Roman" w:hAnsi="Times New Roman" w:cs="Times New Roman"/>
          <w:sz w:val="28"/>
          <w:szCs w:val="28"/>
        </w:rPr>
        <w:lastRenderedPageBreak/>
        <w:t>анализировать любую новую ситуацию.</w:t>
      </w:r>
    </w:p>
    <w:p w:rsidR="000126D9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2DA4">
        <w:rPr>
          <w:rFonts w:ascii="Times New Roman" w:hAnsi="Times New Roman" w:cs="Times New Roman"/>
          <w:sz w:val="28"/>
          <w:szCs w:val="28"/>
        </w:rPr>
        <w:t xml:space="preserve"> Умение правильно и самостоятельно определить творческую задачу и план ее реализации.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42DA4">
        <w:rPr>
          <w:rFonts w:ascii="Times New Roman" w:hAnsi="Times New Roman" w:cs="Times New Roman"/>
          <w:sz w:val="28"/>
          <w:szCs w:val="28"/>
        </w:rPr>
        <w:t xml:space="preserve"> Умение менять свою точку отсчета, как при решении творческих проблем, так и в ситуациях общения.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Концепция программы базируется на важнейших дидактических принципах: 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1 систематичность, доступность, последовательность. 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2 -учет психофизиологических и возрастных особенностей.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3 индивидуализация, наглядность, сознательность, активность. 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4 связь теории с практикой, актуальность и результативность.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>Программа предусматривает такие виды занятий как: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DA4">
        <w:rPr>
          <w:rFonts w:ascii="Times New Roman" w:hAnsi="Times New Roman" w:cs="Times New Roman"/>
          <w:sz w:val="28"/>
          <w:szCs w:val="28"/>
        </w:rPr>
        <w:t>групповые;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DA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подгруппам</w:t>
      </w:r>
      <w:r w:rsidRPr="00742DA4">
        <w:rPr>
          <w:rFonts w:ascii="Times New Roman" w:hAnsi="Times New Roman" w:cs="Times New Roman"/>
          <w:sz w:val="28"/>
          <w:szCs w:val="28"/>
        </w:rPr>
        <w:t>;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42DA4">
        <w:rPr>
          <w:rFonts w:ascii="Times New Roman" w:hAnsi="Times New Roman" w:cs="Times New Roman"/>
          <w:sz w:val="28"/>
          <w:szCs w:val="28"/>
        </w:rPr>
        <w:t>ансамблевые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</w:t>
      </w:r>
    </w:p>
    <w:p w:rsidR="001A2865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  <w:r w:rsidRPr="00742DA4">
        <w:rPr>
          <w:rFonts w:ascii="Times New Roman" w:hAnsi="Times New Roman" w:cs="Times New Roman"/>
          <w:sz w:val="28"/>
          <w:szCs w:val="28"/>
        </w:rPr>
        <w:t xml:space="preserve">Занятия проводятся </w:t>
      </w:r>
      <w:r w:rsidR="00B43ACA">
        <w:rPr>
          <w:rFonts w:ascii="Times New Roman" w:hAnsi="Times New Roman" w:cs="Times New Roman"/>
          <w:sz w:val="28"/>
          <w:szCs w:val="28"/>
        </w:rPr>
        <w:t>2</w:t>
      </w:r>
      <w:r w:rsidRPr="00742DA4">
        <w:rPr>
          <w:rFonts w:ascii="Times New Roman" w:hAnsi="Times New Roman" w:cs="Times New Roman"/>
          <w:sz w:val="28"/>
          <w:szCs w:val="28"/>
        </w:rPr>
        <w:t xml:space="preserve"> раза в недел</w:t>
      </w:r>
      <w:r>
        <w:rPr>
          <w:rFonts w:ascii="Times New Roman" w:hAnsi="Times New Roman" w:cs="Times New Roman"/>
          <w:sz w:val="28"/>
          <w:szCs w:val="28"/>
        </w:rPr>
        <w:t>ю с нагрузкой 2 часа, в течение</w:t>
      </w:r>
      <w:r w:rsidRPr="00742DA4"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B43ACA">
        <w:rPr>
          <w:rFonts w:ascii="Times New Roman" w:hAnsi="Times New Roman" w:cs="Times New Roman"/>
          <w:sz w:val="28"/>
          <w:szCs w:val="28"/>
        </w:rPr>
        <w:t>144</w:t>
      </w:r>
      <w:r w:rsidRPr="00742DA4">
        <w:rPr>
          <w:rFonts w:ascii="Times New Roman" w:hAnsi="Times New Roman" w:cs="Times New Roman"/>
          <w:sz w:val="28"/>
          <w:szCs w:val="28"/>
        </w:rPr>
        <w:t xml:space="preserve"> часов.</w:t>
      </w:r>
    </w:p>
    <w:p w:rsidR="000126D9" w:rsidRPr="000126D9" w:rsidRDefault="000126D9" w:rsidP="00742DA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Расширение знаний в области народной национальной хореографии посредствам обогащения танцевального опыта воспитанников и их самостоятельной творческой деятельности.</w:t>
      </w:r>
    </w:p>
    <w:p w:rsidR="001A2865" w:rsidRPr="000126D9" w:rsidRDefault="001A2865" w:rsidP="00742DA4">
      <w:pPr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1A2865" w:rsidRPr="00742DA4" w:rsidRDefault="001A2865" w:rsidP="00742D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2DA4">
        <w:rPr>
          <w:rFonts w:ascii="Times New Roman" w:hAnsi="Times New Roman" w:cs="Times New Roman"/>
          <w:b/>
          <w:bCs/>
          <w:sz w:val="28"/>
          <w:szCs w:val="28"/>
        </w:rPr>
        <w:t>Задачи программы:</w:t>
      </w:r>
    </w:p>
    <w:p w:rsidR="001A2865" w:rsidRPr="000126D9" w:rsidRDefault="001A2865" w:rsidP="00742DA4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1A2865" w:rsidRPr="00417E7D" w:rsidRDefault="001A2865" w:rsidP="00417E7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417E7D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способствовать воспитанию и развитию художественного вкуса,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 xml:space="preserve">эстетического кругозора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417E7D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17E7D">
        <w:rPr>
          <w:rFonts w:ascii="Times New Roman" w:hAnsi="Times New Roman" w:cs="Times New Roman"/>
          <w:sz w:val="28"/>
          <w:szCs w:val="28"/>
        </w:rPr>
        <w:t>щихся посредством трансляции культурного наследия в своей деятельности;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D93232">
        <w:rPr>
          <w:rFonts w:ascii="Times New Roman" w:hAnsi="Times New Roman" w:cs="Times New Roman"/>
          <w:sz w:val="28"/>
          <w:szCs w:val="28"/>
        </w:rPr>
        <w:t xml:space="preserve">• </w:t>
      </w:r>
      <w:r w:rsidRPr="00417E7D">
        <w:rPr>
          <w:rFonts w:ascii="Times New Roman" w:hAnsi="Times New Roman" w:cs="Times New Roman"/>
          <w:sz w:val="28"/>
          <w:szCs w:val="28"/>
        </w:rPr>
        <w:t>воспитать у обучающихся трудоспособность, ответственность,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целеустремленность в достижении конечных результатов;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способствовать повышению у детей самооценки;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обогатить духовный мир ребёнка;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повысить коммуникативную компетентность обучающихся;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воспитать чувство ответственности и коммуникабельности через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участие в массовых танцевальных композициях.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17E7D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развить и совершенствовать у детей: чувство ритма, хореографическую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память, музыкальность, координацию движений;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научить распределять физические силы в тренинге и концертной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способствовать развитию артистизма и эмоциональной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раскрепощённости средствами танцевального искусства;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• развить у учащихся творческую инициативу и способность к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>самовыражению в народном танце;</w:t>
      </w:r>
    </w:p>
    <w:p w:rsidR="001A2865" w:rsidRPr="00417E7D" w:rsidRDefault="001A2865" w:rsidP="006303C4">
      <w:pPr>
        <w:jc w:val="both"/>
        <w:rPr>
          <w:rFonts w:ascii="Times New Roman" w:hAnsi="Times New Roman" w:cs="Times New Roman"/>
          <w:sz w:val="28"/>
          <w:szCs w:val="28"/>
        </w:rPr>
      </w:pPr>
      <w:r w:rsidRPr="00417E7D">
        <w:rPr>
          <w:rFonts w:ascii="Times New Roman" w:hAnsi="Times New Roman" w:cs="Times New Roman"/>
          <w:sz w:val="28"/>
          <w:szCs w:val="28"/>
        </w:rPr>
        <w:t xml:space="preserve">• развить навыки сценического поведения и исполнительства. </w:t>
      </w:r>
    </w:p>
    <w:p w:rsidR="001A2865" w:rsidRPr="00C2281D" w:rsidRDefault="001A2865" w:rsidP="00417E7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2281D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</w:p>
    <w:p w:rsidR="006303C4" w:rsidRPr="006303C4" w:rsidRDefault="001A2865" w:rsidP="006C7E89">
      <w:pPr>
        <w:pStyle w:val="aa"/>
        <w:numPr>
          <w:ilvl w:val="0"/>
          <w:numId w:val="15"/>
        </w:numPr>
        <w:ind w:left="284" w:hanging="284"/>
        <w:rPr>
          <w:rFonts w:ascii="Times New Roman" w:hAnsi="Times New Roman" w:cs="Times New Roman"/>
          <w:color w:val="0070C0"/>
          <w:sz w:val="28"/>
          <w:szCs w:val="28"/>
        </w:rPr>
      </w:pPr>
      <w:r w:rsidRPr="00D93232">
        <w:rPr>
          <w:rFonts w:ascii="Times New Roman" w:hAnsi="Times New Roman" w:cs="Times New Roman"/>
          <w:sz w:val="28"/>
          <w:szCs w:val="28"/>
        </w:rPr>
        <w:t xml:space="preserve">сформировать </w:t>
      </w:r>
      <w:r w:rsidR="00C2281D" w:rsidRPr="00D93232">
        <w:rPr>
          <w:rFonts w:ascii="Times New Roman" w:hAnsi="Times New Roman" w:cs="Times New Roman"/>
          <w:sz w:val="28"/>
          <w:szCs w:val="28"/>
        </w:rPr>
        <w:t>умение сочинять хореографические</w:t>
      </w:r>
      <w:r w:rsidRPr="00D93232">
        <w:rPr>
          <w:rFonts w:ascii="Times New Roman" w:hAnsi="Times New Roman" w:cs="Times New Roman"/>
          <w:sz w:val="28"/>
          <w:szCs w:val="28"/>
        </w:rPr>
        <w:t xml:space="preserve"> </w:t>
      </w:r>
      <w:r w:rsidR="00C2281D" w:rsidRPr="00D93232">
        <w:rPr>
          <w:rFonts w:ascii="Times New Roman" w:hAnsi="Times New Roman" w:cs="Times New Roman"/>
          <w:sz w:val="28"/>
          <w:szCs w:val="28"/>
        </w:rPr>
        <w:t>композиции с</w:t>
      </w:r>
      <w:r w:rsidRPr="00D93232">
        <w:rPr>
          <w:rFonts w:ascii="Times New Roman" w:hAnsi="Times New Roman" w:cs="Times New Roman"/>
          <w:sz w:val="28"/>
          <w:szCs w:val="28"/>
        </w:rPr>
        <w:t xml:space="preserve"> учетом </w:t>
      </w:r>
    </w:p>
    <w:p w:rsidR="001A2865" w:rsidRPr="00D93232" w:rsidRDefault="001A2865" w:rsidP="00C2281D">
      <w:pPr>
        <w:pStyle w:val="aa"/>
        <w:ind w:left="0"/>
        <w:rPr>
          <w:rFonts w:ascii="Times New Roman" w:hAnsi="Times New Roman" w:cs="Times New Roman"/>
          <w:color w:val="0070C0"/>
          <w:sz w:val="28"/>
          <w:szCs w:val="28"/>
        </w:rPr>
      </w:pPr>
      <w:r w:rsidRPr="00D93232">
        <w:rPr>
          <w:rFonts w:ascii="Times New Roman" w:hAnsi="Times New Roman" w:cs="Times New Roman"/>
          <w:sz w:val="28"/>
          <w:szCs w:val="28"/>
        </w:rPr>
        <w:t xml:space="preserve">характерных </w:t>
      </w:r>
      <w:r w:rsidR="00C2281D" w:rsidRPr="00D93232">
        <w:rPr>
          <w:rFonts w:ascii="Times New Roman" w:hAnsi="Times New Roman" w:cs="Times New Roman"/>
          <w:sz w:val="28"/>
          <w:szCs w:val="28"/>
        </w:rPr>
        <w:t>особенностей танцев разных народов</w:t>
      </w:r>
      <w:r w:rsidRPr="00D93232">
        <w:rPr>
          <w:rFonts w:ascii="Times New Roman" w:hAnsi="Times New Roman" w:cs="Times New Roman"/>
          <w:sz w:val="28"/>
          <w:szCs w:val="28"/>
        </w:rPr>
        <w:t>.</w:t>
      </w:r>
    </w:p>
    <w:p w:rsidR="000126D9" w:rsidRDefault="00C2281D" w:rsidP="006C7E89">
      <w:pPr>
        <w:pStyle w:val="aa"/>
        <w:numPr>
          <w:ilvl w:val="0"/>
          <w:numId w:val="14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1A2865" w:rsidRPr="00D93232">
        <w:rPr>
          <w:rFonts w:ascii="Times New Roman" w:hAnsi="Times New Roman" w:cs="Times New Roman"/>
          <w:sz w:val="28"/>
          <w:szCs w:val="28"/>
          <w:lang w:eastAsia="ru-RU"/>
        </w:rPr>
        <w:t xml:space="preserve">сформировать способность исполнения народно-сценического экзерсиса </w:t>
      </w:r>
      <w:proofErr w:type="gramStart"/>
      <w:r w:rsidR="001A2865" w:rsidRPr="00D93232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A2865" w:rsidRPr="00D932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126D9" w:rsidRDefault="000126D9" w:rsidP="006C7E89">
      <w:pPr>
        <w:pStyle w:val="aa"/>
        <w:numPr>
          <w:ilvl w:val="0"/>
          <w:numId w:val="14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D93232" w:rsidRDefault="001A2865" w:rsidP="006C7E89">
      <w:pPr>
        <w:pStyle w:val="aa"/>
        <w:numPr>
          <w:ilvl w:val="0"/>
          <w:numId w:val="14"/>
        </w:numPr>
        <w:tabs>
          <w:tab w:val="left" w:pos="142"/>
        </w:tabs>
        <w:ind w:left="284" w:hanging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3232">
        <w:rPr>
          <w:rFonts w:ascii="Times New Roman" w:hAnsi="Times New Roman" w:cs="Times New Roman"/>
          <w:sz w:val="28"/>
          <w:szCs w:val="28"/>
          <w:lang w:eastAsia="ru-RU"/>
        </w:rPr>
        <w:t xml:space="preserve">более быстром </w:t>
      </w:r>
      <w:proofErr w:type="gramStart"/>
      <w:r w:rsidRPr="00D93232">
        <w:rPr>
          <w:rFonts w:ascii="Times New Roman" w:hAnsi="Times New Roman" w:cs="Times New Roman"/>
          <w:sz w:val="28"/>
          <w:szCs w:val="28"/>
          <w:lang w:eastAsia="ru-RU"/>
        </w:rPr>
        <w:t>темпе</w:t>
      </w:r>
      <w:proofErr w:type="gramEnd"/>
      <w:r w:rsidRPr="00D93232">
        <w:rPr>
          <w:rFonts w:ascii="Times New Roman" w:hAnsi="Times New Roman" w:cs="Times New Roman"/>
          <w:sz w:val="28"/>
          <w:szCs w:val="28"/>
          <w:lang w:eastAsia="ru-RU"/>
        </w:rPr>
        <w:t>, контрастных стилях и характерах;</w:t>
      </w:r>
    </w:p>
    <w:p w:rsidR="001A2865" w:rsidRDefault="00C2281D" w:rsidP="006C7E89">
      <w:pPr>
        <w:pStyle w:val="aa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C2281D">
        <w:rPr>
          <w:rFonts w:ascii="Times New Roman" w:hAnsi="Times New Roman" w:cs="Times New Roman"/>
          <w:sz w:val="28"/>
          <w:szCs w:val="28"/>
          <w:lang w:eastAsia="ru-RU"/>
        </w:rPr>
        <w:t>сформировать у</w:t>
      </w:r>
      <w:r w:rsidR="001A2865" w:rsidRPr="00C2281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воспитанников исполнительский стиль </w:t>
      </w:r>
      <w:r w:rsidR="004F73F8">
        <w:rPr>
          <w:rFonts w:ascii="Times New Roman" w:hAnsi="Times New Roman" w:cs="Times New Roman"/>
          <w:sz w:val="28"/>
          <w:szCs w:val="28"/>
          <w:lang w:eastAsia="ru-RU"/>
        </w:rPr>
        <w:t>на основе овладения и освоения программного материала.</w:t>
      </w:r>
    </w:p>
    <w:p w:rsidR="00C2281D" w:rsidRDefault="00C2281D" w:rsidP="00C2281D">
      <w:pPr>
        <w:pStyle w:val="aa"/>
        <w:tabs>
          <w:tab w:val="left" w:pos="284"/>
        </w:tabs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234AF" w:rsidRDefault="009234AF" w:rsidP="009234AF">
      <w:pPr>
        <w:pStyle w:val="50"/>
        <w:shd w:val="clear" w:color="auto" w:fill="auto"/>
        <w:tabs>
          <w:tab w:val="left" w:leader="dot" w:pos="8328"/>
        </w:tabs>
        <w:spacing w:before="0" w:after="48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Дополнительная общеразвивающая программа разработана согласно требованиям следующих нормативных документов:</w:t>
      </w:r>
    </w:p>
    <w:p w:rsidR="00B43ACA" w:rsidRDefault="00B43ACA" w:rsidP="00B43ACA">
      <w:pPr>
        <w:pStyle w:val="50"/>
        <w:numPr>
          <w:ilvl w:val="0"/>
          <w:numId w:val="1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B43ACA" w:rsidRDefault="00B43ACA" w:rsidP="00B43ACA">
      <w:pPr>
        <w:pStyle w:val="50"/>
        <w:numPr>
          <w:ilvl w:val="0"/>
          <w:numId w:val="1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B43ACA" w:rsidRDefault="00B43ACA" w:rsidP="00B43ACA">
      <w:pPr>
        <w:pStyle w:val="50"/>
        <w:numPr>
          <w:ilvl w:val="0"/>
          <w:numId w:val="16"/>
        </w:numPr>
        <w:shd w:val="clear" w:color="auto" w:fill="auto"/>
        <w:spacing w:before="0" w:line="276" w:lineRule="auto"/>
        <w:ind w:left="284" w:right="720" w:hanging="284"/>
        <w:rPr>
          <w:sz w:val="28"/>
          <w:szCs w:val="28"/>
        </w:rPr>
      </w:pPr>
      <w:r>
        <w:rPr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B43ACA" w:rsidRDefault="00B43ACA" w:rsidP="00B43ACA">
      <w:pPr>
        <w:pStyle w:val="50"/>
        <w:numPr>
          <w:ilvl w:val="0"/>
          <w:numId w:val="16"/>
        </w:numPr>
        <w:shd w:val="clear" w:color="auto" w:fill="auto"/>
        <w:spacing w:before="0" w:line="276" w:lineRule="auto"/>
        <w:ind w:left="284" w:right="720" w:hanging="284"/>
        <w:rPr>
          <w:sz w:val="28"/>
          <w:szCs w:val="28"/>
        </w:rPr>
      </w:pPr>
      <w:r>
        <w:rPr>
          <w:sz w:val="28"/>
          <w:szCs w:val="28"/>
        </w:rPr>
        <w:t xml:space="preserve">Порядок организации и осуществления образовательной </w:t>
      </w:r>
      <w:proofErr w:type="gramStart"/>
      <w:r>
        <w:rPr>
          <w:sz w:val="28"/>
          <w:szCs w:val="28"/>
        </w:rPr>
        <w:t>деятельности</w:t>
      </w:r>
      <w:proofErr w:type="gramEnd"/>
      <w:r>
        <w:rPr>
          <w:sz w:val="28"/>
          <w:szCs w:val="28"/>
        </w:rPr>
        <w:t xml:space="preserve"> но дополнительным общеобразовательным программам, (утвержден приказом Министерства просвещения РФ от 22.07.2022 № 629).</w:t>
      </w:r>
    </w:p>
    <w:p w:rsidR="00B43ACA" w:rsidRDefault="00B43ACA" w:rsidP="00B43ACA">
      <w:pPr>
        <w:pStyle w:val="50"/>
        <w:numPr>
          <w:ilvl w:val="0"/>
          <w:numId w:val="1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>
        <w:rPr>
          <w:sz w:val="28"/>
          <w:szCs w:val="28"/>
          <w:lang w:val="en-US" w:bidi="en-US"/>
        </w:rPr>
        <w:t>N</w:t>
      </w:r>
      <w:r w:rsidRPr="00955232">
        <w:rPr>
          <w:sz w:val="28"/>
          <w:szCs w:val="28"/>
          <w:lang w:bidi="en-US"/>
        </w:rPr>
        <w:t xml:space="preserve"> </w:t>
      </w:r>
      <w:r>
        <w:rPr>
          <w:sz w:val="28"/>
          <w:szCs w:val="28"/>
        </w:rPr>
        <w:t>996-р)</w:t>
      </w:r>
    </w:p>
    <w:p w:rsidR="00B43ACA" w:rsidRPr="00FE2E09" w:rsidRDefault="00B43ACA" w:rsidP="00B43ACA">
      <w:pPr>
        <w:pStyle w:val="50"/>
        <w:numPr>
          <w:ilvl w:val="0"/>
          <w:numId w:val="16"/>
        </w:numPr>
        <w:shd w:val="clear" w:color="auto" w:fill="auto"/>
        <w:spacing w:before="0" w:line="276" w:lineRule="auto"/>
        <w:ind w:left="284" w:hanging="284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1E64" w:rsidRDefault="00301E6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1E64" w:rsidRDefault="00301E6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1E64" w:rsidRDefault="00301E6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1E64" w:rsidRDefault="00301E6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1E64" w:rsidRDefault="00301E6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01E64" w:rsidRDefault="00301E6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126D9" w:rsidRDefault="000126D9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A2865" w:rsidRPr="00742DA4" w:rsidRDefault="006303C4" w:rsidP="0071133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Учебно-</w:t>
      </w:r>
      <w:r w:rsidR="001A2865" w:rsidRPr="00742DA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542"/>
        <w:gridCol w:w="1703"/>
        <w:gridCol w:w="1843"/>
        <w:gridCol w:w="1701"/>
      </w:tblGrid>
      <w:tr w:rsidR="006C7E89" w:rsidRPr="00742DA4" w:rsidTr="006C7E89">
        <w:tc>
          <w:tcPr>
            <w:tcW w:w="675" w:type="dxa"/>
          </w:tcPr>
          <w:p w:rsidR="001A2865" w:rsidRPr="006C7E89" w:rsidRDefault="001A2865" w:rsidP="006C7E8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42" w:type="dxa"/>
          </w:tcPr>
          <w:p w:rsidR="001A2865" w:rsidRPr="006C7E89" w:rsidRDefault="001A2865" w:rsidP="006C7E89">
            <w:pPr>
              <w:ind w:left="31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разделов</w:t>
            </w:r>
          </w:p>
        </w:tc>
        <w:tc>
          <w:tcPr>
            <w:tcW w:w="1703" w:type="dxa"/>
          </w:tcPr>
          <w:p w:rsidR="001A2865" w:rsidRPr="006C7E89" w:rsidRDefault="001A2865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Общее кол-во часов</w:t>
            </w:r>
          </w:p>
        </w:tc>
        <w:tc>
          <w:tcPr>
            <w:tcW w:w="1843" w:type="dxa"/>
          </w:tcPr>
          <w:p w:rsidR="001A2865" w:rsidRPr="006C7E89" w:rsidRDefault="001A2865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701" w:type="dxa"/>
          </w:tcPr>
          <w:p w:rsidR="001A2865" w:rsidRPr="006C7E89" w:rsidRDefault="001A2865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6C7E89" w:rsidRPr="00742DA4" w:rsidTr="006C7E89">
        <w:tc>
          <w:tcPr>
            <w:tcW w:w="675" w:type="dxa"/>
          </w:tcPr>
          <w:p w:rsidR="001A2865" w:rsidRPr="006C7E89" w:rsidRDefault="001A2865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42" w:type="dxa"/>
          </w:tcPr>
          <w:p w:rsidR="001A2865" w:rsidRPr="006C7E89" w:rsidRDefault="00BC629B" w:rsidP="00131E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</w:t>
            </w:r>
          </w:p>
          <w:p w:rsidR="00BC629B" w:rsidRPr="006C7E89" w:rsidRDefault="00BC629B" w:rsidP="00131E7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1A2865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</w:tcPr>
          <w:p w:rsidR="001A2865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1A2865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Народно-сценический экзерсис у станка и на середине зала</w:t>
            </w:r>
          </w:p>
        </w:tc>
        <w:tc>
          <w:tcPr>
            <w:tcW w:w="170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Вращения на середине и в продвижении.</w:t>
            </w:r>
          </w:p>
        </w:tc>
        <w:tc>
          <w:tcPr>
            <w:tcW w:w="170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01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Мужское и женское исполнение танца.</w:t>
            </w:r>
          </w:p>
        </w:tc>
        <w:tc>
          <w:tcPr>
            <w:tcW w:w="170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Учебно-танцевальные комбинации и этюды.</w:t>
            </w:r>
          </w:p>
        </w:tc>
        <w:tc>
          <w:tcPr>
            <w:tcW w:w="170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C629B"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Областные особенности русского народного танца.</w:t>
            </w:r>
          </w:p>
        </w:tc>
        <w:tc>
          <w:tcPr>
            <w:tcW w:w="1703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C629B"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Историко-бытовые и бальные танцы</w:t>
            </w:r>
          </w:p>
        </w:tc>
        <w:tc>
          <w:tcPr>
            <w:tcW w:w="170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C7E89" w:rsidRPr="00742DA4" w:rsidTr="006C7E89">
        <w:tc>
          <w:tcPr>
            <w:tcW w:w="675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C629B"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Хореография народов мира</w:t>
            </w:r>
          </w:p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3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629B"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C7E89" w:rsidTr="006C7E89">
        <w:trPr>
          <w:trHeight w:val="465"/>
        </w:trPr>
        <w:tc>
          <w:tcPr>
            <w:tcW w:w="675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</w:tcPr>
          <w:p w:rsidR="00BC629B" w:rsidRPr="006C7E89" w:rsidRDefault="00BC629B" w:rsidP="00BC629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Постановочная и репетиционная работа.</w:t>
            </w:r>
          </w:p>
        </w:tc>
        <w:tc>
          <w:tcPr>
            <w:tcW w:w="170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BC629B" w:rsidRPr="006C7E89" w:rsidRDefault="00BC629B" w:rsidP="00B43A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3A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C7E89" w:rsidTr="006C7E89">
        <w:tc>
          <w:tcPr>
            <w:tcW w:w="675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2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3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1843" w:type="dxa"/>
          </w:tcPr>
          <w:p w:rsidR="00BC629B" w:rsidRPr="006C7E89" w:rsidRDefault="00BC629B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E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B43A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</w:tcPr>
          <w:p w:rsidR="00BC629B" w:rsidRPr="006C7E89" w:rsidRDefault="00B43ACA" w:rsidP="006C7E8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124</w:t>
            </w:r>
          </w:p>
        </w:tc>
      </w:tr>
    </w:tbl>
    <w:p w:rsidR="00651A34" w:rsidRDefault="00651A34" w:rsidP="00711337">
      <w:pPr>
        <w:tabs>
          <w:tab w:val="left" w:pos="15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A2865" w:rsidRPr="00711337" w:rsidRDefault="001A2865" w:rsidP="00711337">
      <w:pPr>
        <w:tabs>
          <w:tab w:val="left" w:pos="1590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1133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711337" w:rsidRDefault="001A2865" w:rsidP="00742DA4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</w:pPr>
    </w:p>
    <w:p w:rsidR="00BC629B" w:rsidRDefault="001A2865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 </w:t>
      </w:r>
      <w:r w:rsidR="00BC629B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«Вводное занятие»</w:t>
      </w:r>
    </w:p>
    <w:p w:rsidR="00BC629B" w:rsidRPr="00BC629B" w:rsidRDefault="00BC629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29B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образовательную программу. </w:t>
      </w:r>
    </w:p>
    <w:p w:rsidR="00BC629B" w:rsidRPr="00BC629B" w:rsidRDefault="00BC629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C629B">
        <w:rPr>
          <w:rFonts w:ascii="Times New Roman" w:hAnsi="Times New Roman" w:cs="Times New Roman"/>
          <w:sz w:val="28"/>
          <w:szCs w:val="28"/>
          <w:lang w:eastAsia="ru-RU"/>
        </w:rPr>
        <w:t>Техника безопасности.</w:t>
      </w:r>
    </w:p>
    <w:p w:rsidR="00BC629B" w:rsidRDefault="00BC629B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865" w:rsidRPr="00742DA4" w:rsidRDefault="00BC629B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2.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«Народно – сценический экзерсис у станка и на середине»</w:t>
      </w:r>
    </w:p>
    <w:p w:rsidR="001A2865" w:rsidRPr="00A15F96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val="fr-FR"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Demi-plies 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742DA4">
        <w:rPr>
          <w:rFonts w:ascii="Times New Roman" w:hAnsi="Times New Roman" w:cs="Times New Roman"/>
          <w:sz w:val="28"/>
          <w:szCs w:val="28"/>
          <w:lang w:val="fr-FR" w:eastAsia="ru-RU"/>
        </w:rPr>
        <w:t xml:space="preserve"> grands-plies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винтовые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Battementstendus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с подъемом пятки опорной ноги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Battementstendusjetes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(маленькие броски) с акцентом от себя, с сокращенной стопой, с поднятием и опусканием пятки опорной ноги в белорусском характере.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Ronddepiedparterre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 – с полуприседанием на опорной ноге, круговые движения каблуком с переходом на вытянутую стопу в комбинации с «растяжкой» в молдавском характере.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Flic-flac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 (мазки свободной стопой по полу) в цыганском характере.</w:t>
      </w:r>
    </w:p>
    <w:p w:rsidR="001A2865" w:rsidRPr="00D965BE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val="fr-FR" w:eastAsia="ru-RU"/>
        </w:rPr>
        <w:t>Ronddejambeenlair</w:t>
      </w:r>
      <w:r w:rsidRPr="00D965BE">
        <w:rPr>
          <w:rFonts w:ascii="Times New Roman" w:hAnsi="Times New Roman" w:cs="Times New Roman"/>
          <w:sz w:val="28"/>
          <w:szCs w:val="28"/>
          <w:lang w:eastAsia="ru-RU"/>
        </w:rPr>
        <w:t xml:space="preserve"> (45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градусов</w:t>
      </w:r>
      <w:r w:rsidRPr="00D965BE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Упражнения на выстукивания в татарском характере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Battementsfondues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– на 45 градусов.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Подготовка к веревочке с подъемом на полупальцы.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Battementsdevelopers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с ударом пятки опорной ноги.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Grand’sBattementsjetes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 с увеличенным размахом.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Portdebras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 - наклоны и перегибы корпуса во всех направлениях.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Высокий «голубец» (в характере украинского мужского танца).</w:t>
      </w:r>
    </w:p>
    <w:p w:rsidR="001A2865" w:rsidRPr="00742DA4" w:rsidRDefault="001A2865" w:rsidP="00D20037">
      <w:pPr>
        <w:tabs>
          <w:tab w:val="left" w:pos="709"/>
        </w:tabs>
        <w:ind w:lef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«Разножка» в воздухе.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742DA4" w:rsidRDefault="00BC629B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3.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«Вращения на середине и по диагонали»</w:t>
      </w:r>
    </w:p>
    <w:p w:rsidR="001A2865" w:rsidRPr="00742DA4" w:rsidRDefault="00F71D01" w:rsidP="00D20037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  <w:r w:rsidR="001A2865" w:rsidRPr="00742DA4">
        <w:rPr>
          <w:rFonts w:ascii="Times New Roman" w:hAnsi="Times New Roman" w:cs="Times New Roman"/>
          <w:sz w:val="28"/>
          <w:szCs w:val="28"/>
          <w:lang w:eastAsia="ru-RU"/>
        </w:rPr>
        <w:t>Шене по диагонали.</w:t>
      </w:r>
    </w:p>
    <w:p w:rsidR="001A2865" w:rsidRPr="00742DA4" w:rsidRDefault="001A2865" w:rsidP="00D20037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Бег в повороте в комбинации с прыжком.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Подскоки, подскоки в комбинации с каблучком, с прыжком, сольное и   </w:t>
      </w:r>
    </w:p>
    <w:p w:rsidR="001A2865" w:rsidRPr="00742DA4" w:rsidRDefault="001A2865" w:rsidP="00D20037">
      <w:pPr>
        <w:tabs>
          <w:tab w:val="left" w:pos="142"/>
        </w:tabs>
        <w:ind w:left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парное исполнение.</w:t>
      </w:r>
    </w:p>
    <w:p w:rsidR="001A2865" w:rsidRPr="005C1D4C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C1D4C">
        <w:rPr>
          <w:rFonts w:ascii="Times New Roman" w:hAnsi="Times New Roman" w:cs="Times New Roman"/>
          <w:sz w:val="28"/>
          <w:szCs w:val="28"/>
          <w:lang w:eastAsia="ru-RU"/>
        </w:rPr>
        <w:t>«Блинчики» в комбинации с рукой с прыжком наверх.</w:t>
      </w:r>
    </w:p>
    <w:p w:rsidR="001A2865" w:rsidRPr="004F73F8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4F73F8">
        <w:rPr>
          <w:rFonts w:ascii="Times New Roman" w:hAnsi="Times New Roman" w:cs="Times New Roman"/>
          <w:sz w:val="28"/>
          <w:szCs w:val="28"/>
          <w:lang w:eastAsia="ru-RU"/>
        </w:rPr>
        <w:t xml:space="preserve">«Блинчики» в </w:t>
      </w:r>
      <w:proofErr w:type="spellStart"/>
      <w:r w:rsidR="004F73F8" w:rsidRPr="004F73F8">
        <w:rPr>
          <w:rFonts w:ascii="Times New Roman" w:hAnsi="Times New Roman" w:cs="Times New Roman"/>
          <w:sz w:val="28"/>
          <w:szCs w:val="28"/>
          <w:lang w:eastAsia="ru-RU"/>
        </w:rPr>
        <w:t>припадание</w:t>
      </w:r>
      <w:proofErr w:type="spellEnd"/>
      <w:r w:rsidRPr="004F73F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Вращение с шагом на </w:t>
      </w:r>
      <w:r w:rsidR="004F73F8" w:rsidRPr="00742DA4">
        <w:rPr>
          <w:rFonts w:ascii="Times New Roman" w:hAnsi="Times New Roman" w:cs="Times New Roman"/>
          <w:sz w:val="28"/>
          <w:szCs w:val="28"/>
          <w:lang w:eastAsia="ru-RU"/>
        </w:rPr>
        <w:t>полу пальцы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в украинском характере.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Украинский «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обертас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Молдавский «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обертас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Обертас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» в русском характере. 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Вращения с дробью.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Вращения с поддержкой.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Тур - пике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Туры на середине</w:t>
      </w:r>
    </w:p>
    <w:p w:rsidR="001A2865" w:rsidRPr="00742DA4" w:rsidRDefault="001A2865" w:rsidP="006C7E89">
      <w:pPr>
        <w:numPr>
          <w:ilvl w:val="0"/>
          <w:numId w:val="1"/>
        </w:numPr>
        <w:tabs>
          <w:tab w:val="left" w:pos="142"/>
        </w:tabs>
        <w:ind w:left="0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Прыжок «Под жатка» в повороте</w:t>
      </w:r>
    </w:p>
    <w:p w:rsidR="001A2865" w:rsidRPr="00742DA4" w:rsidRDefault="001A2865" w:rsidP="00D20037">
      <w:pP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865" w:rsidRPr="00742DA4" w:rsidRDefault="00BC629B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4.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«Мужское</w:t>
      </w:r>
      <w:r w:rsidR="005C1D4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женское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исполнение танца»</w:t>
      </w:r>
    </w:p>
    <w:p w:rsidR="001A2865" w:rsidRPr="00742DA4" w:rsidRDefault="00F71D01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A2865" w:rsidRPr="00742DA4">
        <w:rPr>
          <w:rFonts w:ascii="Times New Roman" w:hAnsi="Times New Roman" w:cs="Times New Roman"/>
          <w:sz w:val="28"/>
          <w:szCs w:val="28"/>
          <w:lang w:eastAsia="ru-RU"/>
        </w:rPr>
        <w:t>Присядка «ползунок»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>, в комбинации с руками, хлопком</w:t>
      </w:r>
    </w:p>
    <w:p w:rsidR="001A2865" w:rsidRPr="00742DA4" w:rsidRDefault="001A2865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«Метелочка»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«Мельница»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«Подсечка»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«Хлопушки»</w:t>
      </w:r>
    </w:p>
    <w:p w:rsidR="001A2865" w:rsidRPr="00742DA4" w:rsidRDefault="001A2865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Полу присядки в комбинации с хлопушками.</w:t>
      </w:r>
    </w:p>
    <w:p w:rsidR="001A2865" w:rsidRPr="00742DA4" w:rsidRDefault="001A2865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Присядка «крученый гайдук».</w:t>
      </w:r>
    </w:p>
    <w:p w:rsidR="001A2865" w:rsidRPr="00742DA4" w:rsidRDefault="001A2865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Прыж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 xml:space="preserve">ки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«Щучка»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«Стульчик»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>, «Разножка», «Бедуинский», «Склёпка», «Коза»</w:t>
      </w:r>
    </w:p>
    <w:p w:rsidR="001A2865" w:rsidRPr="00742DA4" w:rsidRDefault="001A2865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Присядка с опусканием на колено и выносом ноги в сторону</w:t>
      </w:r>
    </w:p>
    <w:p w:rsidR="001A2865" w:rsidRPr="00742DA4" w:rsidRDefault="001A2865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Высокие «голубцы»</w:t>
      </w:r>
      <w:r w:rsidR="005C1D4C">
        <w:rPr>
          <w:rFonts w:ascii="Times New Roman" w:hAnsi="Times New Roman" w:cs="Times New Roman"/>
          <w:sz w:val="28"/>
          <w:szCs w:val="28"/>
          <w:lang w:eastAsia="ru-RU"/>
        </w:rPr>
        <w:t xml:space="preserve"> в мужском исполнении</w:t>
      </w:r>
    </w:p>
    <w:p w:rsidR="005C1D4C" w:rsidRDefault="001A2865" w:rsidP="00783BCE">
      <w:pPr>
        <w:tabs>
          <w:tab w:val="left" w:pos="720"/>
        </w:tabs>
        <w:jc w:val="both"/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Ходы и проходки в комбинации с руками присущие мужскому танцу.</w:t>
      </w:r>
      <w:r w:rsidR="005C1D4C" w:rsidRPr="005C1D4C">
        <w:t xml:space="preserve"> </w:t>
      </w:r>
    </w:p>
    <w:p w:rsidR="005C1D4C" w:rsidRPr="005C1D4C" w:rsidRDefault="005C1D4C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D4C">
        <w:rPr>
          <w:rFonts w:ascii="Times New Roman" w:hAnsi="Times New Roman" w:cs="Times New Roman"/>
          <w:sz w:val="28"/>
          <w:szCs w:val="28"/>
          <w:lang w:eastAsia="ru-RU"/>
        </w:rPr>
        <w:t>Работа рук в характере исполнения русского танца – работа с платочком.</w:t>
      </w:r>
    </w:p>
    <w:p w:rsidR="00783BCE" w:rsidRDefault="005C1D4C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D4C">
        <w:rPr>
          <w:rFonts w:ascii="Times New Roman" w:hAnsi="Times New Roman" w:cs="Times New Roman"/>
          <w:sz w:val="28"/>
          <w:szCs w:val="28"/>
          <w:lang w:eastAsia="ru-RU"/>
        </w:rPr>
        <w:t>Работа рук</w:t>
      </w:r>
      <w:r w:rsidR="00783BCE">
        <w:rPr>
          <w:rFonts w:ascii="Times New Roman" w:hAnsi="Times New Roman" w:cs="Times New Roman"/>
          <w:sz w:val="28"/>
          <w:szCs w:val="28"/>
          <w:lang w:eastAsia="ru-RU"/>
        </w:rPr>
        <w:t>, головы, корпуса</w:t>
      </w:r>
      <w:r w:rsidRPr="005C1D4C">
        <w:rPr>
          <w:rFonts w:ascii="Times New Roman" w:hAnsi="Times New Roman" w:cs="Times New Roman"/>
          <w:sz w:val="28"/>
          <w:szCs w:val="28"/>
          <w:lang w:eastAsia="ru-RU"/>
        </w:rPr>
        <w:t xml:space="preserve"> в характере исполнения </w:t>
      </w:r>
      <w:r w:rsidR="00783BCE">
        <w:rPr>
          <w:rFonts w:ascii="Times New Roman" w:hAnsi="Times New Roman" w:cs="Times New Roman"/>
          <w:sz w:val="28"/>
          <w:szCs w:val="28"/>
          <w:lang w:eastAsia="ru-RU"/>
        </w:rPr>
        <w:t>цыганского, испанского, венгерского, еврейского</w:t>
      </w:r>
      <w:r w:rsidRPr="005C1D4C">
        <w:rPr>
          <w:rFonts w:ascii="Times New Roman" w:hAnsi="Times New Roman" w:cs="Times New Roman"/>
          <w:sz w:val="28"/>
          <w:szCs w:val="28"/>
          <w:lang w:eastAsia="ru-RU"/>
        </w:rPr>
        <w:t xml:space="preserve"> танца</w:t>
      </w:r>
    </w:p>
    <w:p w:rsidR="005C1D4C" w:rsidRPr="005C1D4C" w:rsidRDefault="005C1D4C" w:rsidP="00783BCE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C1D4C">
        <w:rPr>
          <w:rFonts w:ascii="Times New Roman" w:hAnsi="Times New Roman" w:cs="Times New Roman"/>
          <w:sz w:val="28"/>
          <w:szCs w:val="28"/>
          <w:lang w:eastAsia="ru-RU"/>
        </w:rPr>
        <w:t xml:space="preserve">Мягкие </w:t>
      </w:r>
      <w:proofErr w:type="spellStart"/>
      <w:r w:rsidRPr="005C1D4C">
        <w:rPr>
          <w:rFonts w:ascii="Times New Roman" w:hAnsi="Times New Roman" w:cs="Times New Roman"/>
          <w:sz w:val="28"/>
          <w:szCs w:val="28"/>
          <w:lang w:eastAsia="ru-RU"/>
        </w:rPr>
        <w:t>припадания</w:t>
      </w:r>
      <w:proofErr w:type="spellEnd"/>
      <w:r w:rsidRPr="005C1D4C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C1D4C">
        <w:rPr>
          <w:rFonts w:ascii="Times New Roman" w:hAnsi="Times New Roman" w:cs="Times New Roman"/>
          <w:sz w:val="28"/>
          <w:szCs w:val="28"/>
          <w:lang w:eastAsia="ru-RU"/>
        </w:rPr>
        <w:t>упадания</w:t>
      </w:r>
      <w:proofErr w:type="spellEnd"/>
      <w:r w:rsidRPr="005C1D4C">
        <w:rPr>
          <w:rFonts w:ascii="Times New Roman" w:hAnsi="Times New Roman" w:cs="Times New Roman"/>
          <w:sz w:val="28"/>
          <w:szCs w:val="28"/>
          <w:lang w:eastAsia="ru-RU"/>
        </w:rPr>
        <w:t>, шаги и переменные ходы, мелкие   переступания и подбивки присущие женскому исполнению.</w:t>
      </w:r>
    </w:p>
    <w:p w:rsidR="001A2865" w:rsidRPr="00742DA4" w:rsidRDefault="00783BCE" w:rsidP="00783BC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Работа с предметами: кастаньеты, бубны, шаль, цыганские и мексиканские юбки.</w:t>
      </w:r>
    </w:p>
    <w:p w:rsidR="00783BCE" w:rsidRDefault="00783BCE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865" w:rsidRPr="00742DA4" w:rsidRDefault="005C1D4C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5.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«Учебно – танцевальные комбинации и этюды»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Дробная комбинация из русского танца</w:t>
      </w:r>
      <w:r w:rsidR="004F73F8">
        <w:rPr>
          <w:rFonts w:ascii="Times New Roman" w:hAnsi="Times New Roman" w:cs="Times New Roman"/>
          <w:sz w:val="28"/>
          <w:szCs w:val="28"/>
          <w:lang w:eastAsia="ru-RU"/>
        </w:rPr>
        <w:t>, татарского, цыганского танца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Этюд </w:t>
      </w:r>
      <w:r w:rsidR="004F73F8">
        <w:rPr>
          <w:rFonts w:ascii="Times New Roman" w:hAnsi="Times New Roman" w:cs="Times New Roman"/>
          <w:sz w:val="28"/>
          <w:szCs w:val="28"/>
          <w:lang w:eastAsia="ru-RU"/>
        </w:rPr>
        <w:t>молдавского, украинского, венгерского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73F8">
        <w:rPr>
          <w:rFonts w:ascii="Times New Roman" w:hAnsi="Times New Roman" w:cs="Times New Roman"/>
          <w:sz w:val="28"/>
          <w:szCs w:val="28"/>
          <w:lang w:eastAsia="ru-RU"/>
        </w:rPr>
        <w:t>народного танца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Комбинация движений из украинского танца «Гопак» Этюд мужского танца в украинском характере.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Этюд </w:t>
      </w:r>
      <w:r w:rsidR="00F71D01">
        <w:rPr>
          <w:rFonts w:ascii="Times New Roman" w:hAnsi="Times New Roman" w:cs="Times New Roman"/>
          <w:sz w:val="28"/>
          <w:szCs w:val="28"/>
          <w:lang w:eastAsia="ru-RU"/>
        </w:rPr>
        <w:t>казахского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73F8" w:rsidRPr="00742DA4">
        <w:rPr>
          <w:rFonts w:ascii="Times New Roman" w:hAnsi="Times New Roman" w:cs="Times New Roman"/>
          <w:sz w:val="28"/>
          <w:szCs w:val="28"/>
          <w:lang w:eastAsia="ru-RU"/>
        </w:rPr>
        <w:t>танца, лирическое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женское исполнение.</w:t>
      </w:r>
    </w:p>
    <w:p w:rsidR="00131E70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Комбинация движений </w:t>
      </w:r>
      <w:r w:rsidR="00F71D01">
        <w:rPr>
          <w:rFonts w:ascii="Times New Roman" w:hAnsi="Times New Roman" w:cs="Times New Roman"/>
          <w:sz w:val="28"/>
          <w:szCs w:val="28"/>
          <w:lang w:eastAsia="ru-RU"/>
        </w:rPr>
        <w:t>из эстонского танца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Комбинация движений цыганского танца.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Импровизация на основе изученного материала.</w:t>
      </w:r>
    </w:p>
    <w:p w:rsidR="001A2865" w:rsidRPr="00742DA4" w:rsidRDefault="001A2865" w:rsidP="00D20037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Самостоятельная работа над сочинением образа и сюжета в танце.</w:t>
      </w:r>
    </w:p>
    <w:p w:rsidR="001A2865" w:rsidRPr="00742DA4" w:rsidRDefault="001A2865" w:rsidP="00D2003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742DA4" w:rsidRDefault="00331383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6</w:t>
      </w:r>
      <w:r w:rsidR="005C1D4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proofErr w:type="gramStart"/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Областные</w:t>
      </w:r>
      <w:proofErr w:type="gramEnd"/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особенности русского народного танца»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Знакомство с историей</w:t>
      </w:r>
      <w:r w:rsidR="00672C58">
        <w:rPr>
          <w:rFonts w:ascii="Times New Roman" w:hAnsi="Times New Roman" w:cs="Times New Roman"/>
          <w:sz w:val="28"/>
          <w:szCs w:val="28"/>
          <w:lang w:eastAsia="ru-RU"/>
        </w:rPr>
        <w:t>, культурой, самобытностью Казачества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Основные положения </w:t>
      </w:r>
      <w:r w:rsidR="00F71D01" w:rsidRPr="00742DA4">
        <w:rPr>
          <w:rFonts w:ascii="Times New Roman" w:hAnsi="Times New Roman" w:cs="Times New Roman"/>
          <w:sz w:val="28"/>
          <w:szCs w:val="28"/>
          <w:lang w:eastAsia="ru-RU"/>
        </w:rPr>
        <w:t>рук в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танцах кубанского края мужское, женское, парное исполнение.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Основные движения, дроби, проходки и шаги в танцах кубанского края.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Знакомство с историей фольклора Архангельской области.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Основные положения рук, движений</w:t>
      </w:r>
      <w:r w:rsidR="00672C58">
        <w:rPr>
          <w:rFonts w:ascii="Times New Roman" w:hAnsi="Times New Roman" w:cs="Times New Roman"/>
          <w:sz w:val="28"/>
          <w:szCs w:val="28"/>
          <w:lang w:eastAsia="ru-RU"/>
        </w:rPr>
        <w:t>, танцевальных фигур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в танц</w:t>
      </w:r>
      <w:r w:rsidR="00672C58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Архангельской области.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Знакомство с историей фольклора танца на Урале</w:t>
      </w:r>
      <w:r w:rsidR="00783BCE">
        <w:rPr>
          <w:rFonts w:ascii="Times New Roman" w:hAnsi="Times New Roman" w:cs="Times New Roman"/>
          <w:sz w:val="28"/>
          <w:szCs w:val="28"/>
          <w:lang w:eastAsia="ru-RU"/>
        </w:rPr>
        <w:t xml:space="preserve">, Сибири, 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Основные положения рук в танце мужском, женском, парном исполнение.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Основные движения, дроби, шаги и проходки, танцевальные фигуры танца на Урале.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742DA4" w:rsidRDefault="00331383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7</w:t>
      </w:r>
      <w:r w:rsidR="005C1D4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«Историко – бытовые и бальные танцы»</w:t>
      </w:r>
    </w:p>
    <w:p w:rsidR="00F71D01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Бальный танец от эпохи средневековья до наших дней. (экскурс в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историю).</w:t>
      </w:r>
    </w:p>
    <w:p w:rsidR="001A2865" w:rsidRPr="00F71D01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«Полонез».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Основной шаг шествия</w:t>
      </w:r>
      <w:r w:rsidR="00F71D01">
        <w:rPr>
          <w:rFonts w:ascii="Times New Roman" w:hAnsi="Times New Roman" w:cs="Times New Roman"/>
          <w:sz w:val="28"/>
          <w:szCs w:val="28"/>
          <w:lang w:eastAsia="ru-RU"/>
        </w:rPr>
        <w:t>, к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омпозиционный рисунок танца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F71D01">
        <w:rPr>
          <w:rFonts w:ascii="Times New Roman" w:hAnsi="Times New Roman" w:cs="Times New Roman"/>
          <w:sz w:val="28"/>
          <w:szCs w:val="28"/>
          <w:lang w:eastAsia="ru-RU"/>
        </w:rPr>
        <w:t>оложение танцующих в паре.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Вальс – Мазурка.</w:t>
      </w:r>
      <w:r w:rsidR="00F71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1D01">
        <w:rPr>
          <w:rFonts w:ascii="Times New Roman" w:hAnsi="Times New Roman" w:cs="Times New Roman"/>
          <w:sz w:val="28"/>
          <w:szCs w:val="28"/>
          <w:lang w:eastAsia="ru-RU"/>
        </w:rPr>
        <w:t>Основные движения танца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Па де 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бурре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>, па балансе, вальсовый шаг, голубец с шагом, шаг – ключ,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поворот – ключ.</w:t>
      </w:r>
    </w:p>
    <w:p w:rsidR="001A2865" w:rsidRPr="00F71D01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Король танцев – вальс.</w:t>
      </w:r>
      <w:r w:rsidR="00F71D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1D01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Положения корпуса, </w:t>
      </w:r>
      <w:r w:rsidR="00F1747C" w:rsidRPr="00F71D01">
        <w:rPr>
          <w:rFonts w:ascii="Times New Roman" w:hAnsi="Times New Roman" w:cs="Times New Roman"/>
          <w:sz w:val="28"/>
          <w:szCs w:val="28"/>
          <w:lang w:eastAsia="ru-RU"/>
        </w:rPr>
        <w:t>рук,</w:t>
      </w:r>
      <w:r w:rsidRPr="00F71D01">
        <w:rPr>
          <w:rFonts w:ascii="Times New Roman" w:hAnsi="Times New Roman" w:cs="Times New Roman"/>
          <w:sz w:val="28"/>
          <w:szCs w:val="28"/>
          <w:lang w:eastAsia="ru-RU"/>
        </w:rPr>
        <w:t xml:space="preserve"> танцующих в паре.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Вальсовый шаг в повороте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>, д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орожка променад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Различные комбинации дорожек с поворотом</w:t>
      </w:r>
      <w:r w:rsidR="00F1747C">
        <w:rPr>
          <w:rFonts w:ascii="Times New Roman" w:hAnsi="Times New Roman" w:cs="Times New Roman"/>
          <w:sz w:val="28"/>
          <w:szCs w:val="28"/>
          <w:lang w:eastAsia="ru-RU"/>
        </w:rPr>
        <w:t>, п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оддержка в вальсе.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71D01" w:rsidRDefault="00331383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8</w:t>
      </w:r>
      <w:r w:rsidR="005C1D4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F71D01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«Хореография народов мира»</w:t>
      </w:r>
    </w:p>
    <w:p w:rsidR="00F71D01" w:rsidRDefault="00F1747C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F244B">
        <w:rPr>
          <w:rFonts w:ascii="Times New Roman" w:hAnsi="Times New Roman" w:cs="Times New Roman"/>
          <w:sz w:val="28"/>
          <w:szCs w:val="28"/>
          <w:lang w:eastAsia="ru-RU"/>
        </w:rPr>
        <w:t xml:space="preserve">Знакомство с народностями </w:t>
      </w:r>
      <w:r w:rsidR="006F244B" w:rsidRPr="006F244B">
        <w:rPr>
          <w:rFonts w:ascii="Times New Roman" w:hAnsi="Times New Roman" w:cs="Times New Roman"/>
          <w:sz w:val="28"/>
          <w:szCs w:val="28"/>
          <w:lang w:eastAsia="ru-RU"/>
        </w:rPr>
        <w:t>– культурой</w:t>
      </w:r>
      <w:r w:rsidRPr="006F244B">
        <w:rPr>
          <w:rFonts w:ascii="Times New Roman" w:hAnsi="Times New Roman" w:cs="Times New Roman"/>
          <w:sz w:val="28"/>
          <w:szCs w:val="28"/>
          <w:lang w:eastAsia="ru-RU"/>
        </w:rPr>
        <w:t>, самобытностью, историей</w:t>
      </w:r>
      <w:r w:rsidR="006F244B">
        <w:rPr>
          <w:rFonts w:ascii="Times New Roman" w:hAnsi="Times New Roman" w:cs="Times New Roman"/>
          <w:sz w:val="28"/>
          <w:szCs w:val="28"/>
          <w:lang w:eastAsia="ru-RU"/>
        </w:rPr>
        <w:t xml:space="preserve"> костюма.</w:t>
      </w:r>
    </w:p>
    <w:p w:rsidR="006F244B" w:rsidRDefault="006F244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«Венгерский народный танец»</w:t>
      </w:r>
    </w:p>
    <w:p w:rsidR="006F244B" w:rsidRDefault="006F244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«Испанский народный танец»</w:t>
      </w:r>
    </w:p>
    <w:p w:rsidR="006F244B" w:rsidRDefault="006F244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«Эстонский народный танец»</w:t>
      </w:r>
    </w:p>
    <w:p w:rsidR="006F244B" w:rsidRDefault="006F244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«Еврейский народный танец»</w:t>
      </w:r>
    </w:p>
    <w:p w:rsidR="006F244B" w:rsidRPr="006F244B" w:rsidRDefault="006F244B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«Мексиканский народный танец»</w:t>
      </w:r>
    </w:p>
    <w:p w:rsidR="00F71D01" w:rsidRDefault="00F71D01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865" w:rsidRPr="00742DA4" w:rsidRDefault="00331383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9</w:t>
      </w:r>
      <w:r w:rsidR="005C1D4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="001A2865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«Постановочная и репетиционная работа»</w:t>
      </w:r>
    </w:p>
    <w:p w:rsidR="001A2865" w:rsidRPr="00742DA4" w:rsidRDefault="001A2865" w:rsidP="00F1747C">
      <w:pPr>
        <w:tabs>
          <w:tab w:val="left" w:pos="72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Прослушивание музыкального материала.</w:t>
      </w:r>
    </w:p>
    <w:p w:rsidR="001A2865" w:rsidRPr="00742DA4" w:rsidRDefault="001A2865" w:rsidP="00F1747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Общая характеристика танца</w:t>
      </w:r>
    </w:p>
    <w:p w:rsidR="001A2865" w:rsidRPr="00742DA4" w:rsidRDefault="001A2865" w:rsidP="00F1747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Разучивание движений</w:t>
      </w:r>
    </w:p>
    <w:p w:rsidR="001A2865" w:rsidRPr="00742DA4" w:rsidRDefault="001A2865" w:rsidP="00F1747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Составление комбинаций.</w:t>
      </w:r>
    </w:p>
    <w:p w:rsidR="001A2865" w:rsidRPr="00742DA4" w:rsidRDefault="001A2865" w:rsidP="00F1747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Составление и разучивание рисунка танца.</w:t>
      </w:r>
    </w:p>
    <w:p w:rsidR="001A2865" w:rsidRPr="00742DA4" w:rsidRDefault="001A2865" w:rsidP="00F1747C">
      <w:pPr>
        <w:tabs>
          <w:tab w:val="left" w:pos="720"/>
          <w:tab w:val="left" w:pos="90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Эмоциональная и актерская выразительность образа и сюжета в танце.</w:t>
      </w:r>
    </w:p>
    <w:p w:rsidR="001A2865" w:rsidRPr="00742DA4" w:rsidRDefault="001A2865" w:rsidP="00F1747C">
      <w:pPr>
        <w:tabs>
          <w:tab w:val="left" w:pos="720"/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>Постановка и отработка хореографического номера.</w:t>
      </w:r>
    </w:p>
    <w:p w:rsidR="00BC3177" w:rsidRDefault="00BC3177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742DA4" w:rsidRDefault="001A2865" w:rsidP="006F244B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концу </w:t>
      </w:r>
      <w:r w:rsidR="000126D9">
        <w:rPr>
          <w:rFonts w:ascii="Times New Roman" w:hAnsi="Times New Roman" w:cs="Times New Roman"/>
          <w:sz w:val="28"/>
          <w:szCs w:val="28"/>
          <w:lang w:eastAsia="ru-RU"/>
        </w:rPr>
        <w:t>обучения по программе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-7" w:type="dxa"/>
          <w:right w:w="0" w:type="dxa"/>
        </w:tblCellMar>
        <w:tblLook w:val="00A0"/>
      </w:tblPr>
      <w:tblGrid>
        <w:gridCol w:w="4681"/>
        <w:gridCol w:w="4685"/>
      </w:tblGrid>
      <w:tr w:rsidR="001A2865" w:rsidRPr="00742DA4">
        <w:tc>
          <w:tcPr>
            <w:tcW w:w="4731" w:type="dxa"/>
            <w:tcMar>
              <w:left w:w="-7" w:type="dxa"/>
            </w:tcMar>
          </w:tcPr>
          <w:p w:rsidR="001A2865" w:rsidRPr="00742DA4" w:rsidRDefault="001A2865" w:rsidP="00715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  <w:r w:rsidR="00715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будут</w:t>
            </w: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знать</w:t>
            </w:r>
          </w:p>
        </w:tc>
        <w:tc>
          <w:tcPr>
            <w:tcW w:w="4732" w:type="dxa"/>
            <w:tcMar>
              <w:left w:w="-7" w:type="dxa"/>
            </w:tcMar>
          </w:tcPr>
          <w:p w:rsidR="001A2865" w:rsidRPr="00742DA4" w:rsidRDefault="001A2865" w:rsidP="00715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="0071587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будут</w:t>
            </w: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уметь</w:t>
            </w:r>
          </w:p>
        </w:tc>
      </w:tr>
      <w:tr w:rsidR="001A2865" w:rsidRPr="00742DA4">
        <w:tc>
          <w:tcPr>
            <w:tcW w:w="4731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Методику исполнения упражнений у станка и на середине</w:t>
            </w:r>
          </w:p>
        </w:tc>
        <w:tc>
          <w:tcPr>
            <w:tcW w:w="4732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Правильно и выразительно исполнить упражнения.</w:t>
            </w:r>
          </w:p>
        </w:tc>
      </w:tr>
      <w:tr w:rsidR="001A2865" w:rsidRPr="00742DA4">
        <w:tc>
          <w:tcPr>
            <w:tcW w:w="4731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Изученный материал по народному танцу.</w:t>
            </w:r>
          </w:p>
        </w:tc>
        <w:tc>
          <w:tcPr>
            <w:tcW w:w="4732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Исполнить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композицию технично, эмоционально, с</w:t>
            </w: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оответственно стилю и колориту народных танцев. </w:t>
            </w:r>
          </w:p>
        </w:tc>
      </w:tr>
      <w:tr w:rsidR="001A2865" w:rsidRPr="00742DA4">
        <w:tc>
          <w:tcPr>
            <w:tcW w:w="4731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Образцы народной музыки</w:t>
            </w:r>
          </w:p>
        </w:tc>
        <w:tc>
          <w:tcPr>
            <w:tcW w:w="4732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Отражать ее образно-содержательный характер в танце.</w:t>
            </w:r>
          </w:p>
        </w:tc>
      </w:tr>
      <w:tr w:rsidR="001A2865" w:rsidRPr="00742DA4">
        <w:tc>
          <w:tcPr>
            <w:tcW w:w="4731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Многообразие народного танца. Особенности исполнения.</w:t>
            </w:r>
          </w:p>
        </w:tc>
        <w:tc>
          <w:tcPr>
            <w:tcW w:w="4732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Показать областные особенности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народного танца.</w:t>
            </w:r>
          </w:p>
        </w:tc>
      </w:tr>
      <w:tr w:rsidR="001A2865" w:rsidRPr="00742DA4">
        <w:tc>
          <w:tcPr>
            <w:tcW w:w="4731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Композиционное построение танца.</w:t>
            </w:r>
          </w:p>
        </w:tc>
        <w:tc>
          <w:tcPr>
            <w:tcW w:w="4732" w:type="dxa"/>
            <w:tcMar>
              <w:left w:w="-7" w:type="dxa"/>
            </w:tcMar>
          </w:tcPr>
          <w:p w:rsidR="001A2865" w:rsidRPr="00742DA4" w:rsidRDefault="001A2865" w:rsidP="00742DA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2DA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Самостоятельно, творчески подходить к композиционному построению танца.</w:t>
            </w:r>
          </w:p>
        </w:tc>
      </w:tr>
    </w:tbl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2865" w:rsidRPr="00742DA4" w:rsidRDefault="001A2865" w:rsidP="006F24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DA4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:rsidR="001A2865" w:rsidRPr="00742DA4" w:rsidRDefault="001A2865" w:rsidP="00742D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126D9" w:rsidRPr="004C5D30" w:rsidRDefault="000126D9" w:rsidP="000126D9">
      <w:pPr>
        <w:jc w:val="both"/>
        <w:rPr>
          <w:rFonts w:ascii="Times New Roman" w:hAnsi="Times New Roman" w:cs="Times New Roman"/>
          <w:sz w:val="28"/>
          <w:szCs w:val="28"/>
        </w:rPr>
      </w:pPr>
      <w:r w:rsidRPr="004C5D30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0126D9" w:rsidRPr="004C5D30" w:rsidRDefault="000126D9" w:rsidP="000126D9">
      <w:pPr>
        <w:pStyle w:val="aa"/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4C5D30">
        <w:rPr>
          <w:rFonts w:ascii="Times New Roman" w:hAnsi="Times New Roman"/>
          <w:i/>
          <w:sz w:val="28"/>
          <w:szCs w:val="28"/>
        </w:rPr>
        <w:t>Материально-техническое обеспечение:</w:t>
      </w:r>
    </w:p>
    <w:p w:rsidR="000126D9" w:rsidRPr="004C5D30" w:rsidRDefault="000126D9" w:rsidP="006C7E89">
      <w:pPr>
        <w:pStyle w:val="ab"/>
        <w:numPr>
          <w:ilvl w:val="0"/>
          <w:numId w:val="20"/>
        </w:numPr>
        <w:jc w:val="both"/>
        <w:rPr>
          <w:sz w:val="28"/>
          <w:szCs w:val="28"/>
        </w:rPr>
      </w:pPr>
      <w:r w:rsidRPr="004C5D30">
        <w:rPr>
          <w:sz w:val="28"/>
          <w:szCs w:val="28"/>
        </w:rPr>
        <w:t>учебно-репетиционный зал с дощатым некрашеным полом, станком и зеркалами;</w:t>
      </w:r>
    </w:p>
    <w:p w:rsidR="000126D9" w:rsidRPr="004C5D30" w:rsidRDefault="000126D9" w:rsidP="006C7E89">
      <w:pPr>
        <w:pStyle w:val="ab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4C5D30">
        <w:rPr>
          <w:sz w:val="28"/>
          <w:szCs w:val="28"/>
        </w:rPr>
        <w:t>гимнастические коврики;</w:t>
      </w:r>
    </w:p>
    <w:p w:rsidR="000126D9" w:rsidRPr="004C5D30" w:rsidRDefault="000126D9" w:rsidP="006C7E89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Раздевалка;</w:t>
      </w:r>
    </w:p>
    <w:p w:rsidR="000126D9" w:rsidRPr="004C5D30" w:rsidRDefault="000126D9" w:rsidP="006C7E89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Актовый зал, сценическая площадка;</w:t>
      </w:r>
    </w:p>
    <w:p w:rsidR="000126D9" w:rsidRPr="004C5D30" w:rsidRDefault="000126D9" w:rsidP="006C7E89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Фортепиано, баян.</w:t>
      </w:r>
    </w:p>
    <w:p w:rsidR="000126D9" w:rsidRPr="004C5D30" w:rsidRDefault="000126D9" w:rsidP="006C7E89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Скамейка;</w:t>
      </w:r>
    </w:p>
    <w:p w:rsidR="000126D9" w:rsidRPr="004C5D30" w:rsidRDefault="000126D9" w:rsidP="006C7E89">
      <w:pPr>
        <w:widowControl/>
        <w:numPr>
          <w:ilvl w:val="0"/>
          <w:numId w:val="20"/>
        </w:numPr>
        <w:suppressAutoHyphens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 xml:space="preserve">Музыкальный центр, телевизор, компьютер, </w:t>
      </w:r>
      <w:r w:rsidRPr="004C5D30">
        <w:rPr>
          <w:rFonts w:ascii="Times New Roman" w:hAnsi="Times New Roman" w:cs="Times New Roman"/>
          <w:sz w:val="28"/>
          <w:szCs w:val="28"/>
          <w:lang w:val="en-US" w:eastAsia="ru-RU"/>
        </w:rPr>
        <w:t>DVD</w:t>
      </w:r>
      <w:r w:rsidRPr="004C5D30">
        <w:rPr>
          <w:rFonts w:ascii="Times New Roman" w:hAnsi="Times New Roman" w:cs="Times New Roman"/>
          <w:sz w:val="28"/>
          <w:szCs w:val="28"/>
          <w:lang w:eastAsia="ru-RU"/>
        </w:rPr>
        <w:t xml:space="preserve"> центр;</w:t>
      </w:r>
    </w:p>
    <w:p w:rsidR="000126D9" w:rsidRPr="004C5D30" w:rsidRDefault="000126D9" w:rsidP="006C7E89">
      <w:pPr>
        <w:pStyle w:val="ab"/>
        <w:numPr>
          <w:ilvl w:val="0"/>
          <w:numId w:val="20"/>
        </w:numPr>
        <w:jc w:val="both"/>
        <w:rPr>
          <w:b/>
          <w:sz w:val="28"/>
          <w:szCs w:val="28"/>
        </w:rPr>
      </w:pPr>
      <w:r w:rsidRPr="004C5D30">
        <w:rPr>
          <w:sz w:val="28"/>
          <w:szCs w:val="28"/>
        </w:rPr>
        <w:t>блоки для йоги.</w:t>
      </w:r>
    </w:p>
    <w:p w:rsidR="000126D9" w:rsidRPr="004C5D30" w:rsidRDefault="000126D9" w:rsidP="000126D9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Реализация программы требует соблюдение санитарно-гигиенических норм и правил по технике безопасности</w:t>
      </w:r>
      <w:r w:rsidRPr="004C5D3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126D9" w:rsidRPr="004C5D30" w:rsidRDefault="000126D9" w:rsidP="006C7E89">
      <w:pPr>
        <w:widowControl/>
        <w:numPr>
          <w:ilvl w:val="0"/>
          <w:numId w:val="19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Влажная уборка помещения;</w:t>
      </w:r>
    </w:p>
    <w:p w:rsidR="000126D9" w:rsidRPr="004C5D30" w:rsidRDefault="000126D9" w:rsidP="006C7E89">
      <w:pPr>
        <w:widowControl/>
        <w:numPr>
          <w:ilvl w:val="0"/>
          <w:numId w:val="19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Проветривание танцевального класса;</w:t>
      </w:r>
    </w:p>
    <w:p w:rsidR="000126D9" w:rsidRPr="004C5D30" w:rsidRDefault="000126D9" w:rsidP="006C7E89">
      <w:pPr>
        <w:widowControl/>
        <w:numPr>
          <w:ilvl w:val="0"/>
          <w:numId w:val="19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Соблюдение режима работы и отдыха;</w:t>
      </w:r>
    </w:p>
    <w:p w:rsidR="000126D9" w:rsidRPr="004C5D30" w:rsidRDefault="000126D9" w:rsidP="006C7E89">
      <w:pPr>
        <w:widowControl/>
        <w:numPr>
          <w:ilvl w:val="0"/>
          <w:numId w:val="19"/>
        </w:numPr>
        <w:tabs>
          <w:tab w:val="clear" w:pos="720"/>
          <w:tab w:val="num" w:pos="426"/>
        </w:tabs>
        <w:suppressAutoHyphens w:val="0"/>
        <w:ind w:left="426" w:hanging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C5D30">
        <w:rPr>
          <w:rFonts w:ascii="Times New Roman" w:hAnsi="Times New Roman" w:cs="Times New Roman"/>
          <w:sz w:val="28"/>
          <w:szCs w:val="28"/>
          <w:lang w:eastAsia="ru-RU"/>
        </w:rPr>
        <w:t>Создание условий для безопасности образовательного процесса.</w:t>
      </w:r>
    </w:p>
    <w:p w:rsidR="000126D9" w:rsidRDefault="000126D9" w:rsidP="000126D9">
      <w:pPr>
        <w:pStyle w:val="ab"/>
        <w:jc w:val="both"/>
        <w:rPr>
          <w:i/>
          <w:sz w:val="28"/>
          <w:szCs w:val="28"/>
        </w:rPr>
      </w:pPr>
    </w:p>
    <w:p w:rsidR="000126D9" w:rsidRDefault="000126D9" w:rsidP="000126D9">
      <w:pPr>
        <w:pStyle w:val="ab"/>
        <w:jc w:val="both"/>
        <w:rPr>
          <w:i/>
          <w:sz w:val="28"/>
          <w:szCs w:val="28"/>
        </w:rPr>
      </w:pPr>
    </w:p>
    <w:p w:rsidR="000126D9" w:rsidRPr="004C5D30" w:rsidRDefault="000126D9" w:rsidP="000126D9">
      <w:pPr>
        <w:pStyle w:val="ab"/>
        <w:jc w:val="both"/>
        <w:rPr>
          <w:i/>
          <w:sz w:val="28"/>
          <w:szCs w:val="28"/>
        </w:rPr>
      </w:pPr>
      <w:r w:rsidRPr="004C5D30">
        <w:rPr>
          <w:i/>
          <w:sz w:val="28"/>
          <w:szCs w:val="28"/>
        </w:rPr>
        <w:t>Методическое обеспечение:</w:t>
      </w:r>
    </w:p>
    <w:p w:rsidR="000126D9" w:rsidRPr="004C5D30" w:rsidRDefault="000126D9" w:rsidP="006C7E89">
      <w:pPr>
        <w:pStyle w:val="ListParagraph1"/>
        <w:numPr>
          <w:ilvl w:val="0"/>
          <w:numId w:val="21"/>
        </w:numPr>
        <w:autoSpaceDE w:val="0"/>
        <w:autoSpaceDN w:val="0"/>
        <w:spacing w:after="0" w:line="240" w:lineRule="auto"/>
        <w:ind w:right="574"/>
        <w:jc w:val="both"/>
        <w:rPr>
          <w:rFonts w:ascii="Times New Roman" w:hAnsi="Times New Roman" w:cs="Times New Roman"/>
          <w:sz w:val="28"/>
          <w:szCs w:val="28"/>
        </w:rPr>
      </w:pPr>
      <w:r w:rsidRPr="004C5D30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разделам и темам программы; </w:t>
      </w:r>
    </w:p>
    <w:p w:rsidR="000126D9" w:rsidRPr="004C5D30" w:rsidRDefault="000126D9" w:rsidP="006C7E89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4C5D30">
        <w:rPr>
          <w:sz w:val="28"/>
          <w:szCs w:val="28"/>
        </w:rPr>
        <w:t>контрольно-проверочные материалы;</w:t>
      </w:r>
    </w:p>
    <w:p w:rsidR="000126D9" w:rsidRPr="004C5D30" w:rsidRDefault="000126D9" w:rsidP="006C7E89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4C5D30">
        <w:rPr>
          <w:sz w:val="28"/>
          <w:szCs w:val="28"/>
        </w:rPr>
        <w:t>коллекция музыкальных материалов на электронных носителях для музыкального сопровождения занятия и формирования репертуара;</w:t>
      </w:r>
    </w:p>
    <w:p w:rsidR="000126D9" w:rsidRPr="004C5D30" w:rsidRDefault="000126D9" w:rsidP="006C7E89">
      <w:pPr>
        <w:pStyle w:val="ab"/>
        <w:numPr>
          <w:ilvl w:val="0"/>
          <w:numId w:val="21"/>
        </w:numPr>
        <w:jc w:val="both"/>
        <w:rPr>
          <w:sz w:val="28"/>
          <w:szCs w:val="28"/>
        </w:rPr>
      </w:pPr>
      <w:r w:rsidRPr="004C5D30">
        <w:rPr>
          <w:sz w:val="28"/>
          <w:szCs w:val="28"/>
        </w:rPr>
        <w:t xml:space="preserve">коллекция видеоматериалов для </w:t>
      </w:r>
      <w:proofErr w:type="gramStart"/>
      <w:r w:rsidRPr="004C5D30">
        <w:rPr>
          <w:sz w:val="28"/>
          <w:szCs w:val="28"/>
        </w:rPr>
        <w:t>наглядного</w:t>
      </w:r>
      <w:proofErr w:type="gramEnd"/>
      <w:r w:rsidRPr="004C5D30">
        <w:rPr>
          <w:sz w:val="28"/>
          <w:szCs w:val="28"/>
        </w:rPr>
        <w:t xml:space="preserve"> обучения и анализа выступлений. </w:t>
      </w:r>
    </w:p>
    <w:p w:rsidR="000126D9" w:rsidRPr="004C5D30" w:rsidRDefault="000126D9" w:rsidP="000126D9">
      <w:pPr>
        <w:pStyle w:val="ab"/>
        <w:jc w:val="both"/>
        <w:rPr>
          <w:i/>
          <w:sz w:val="28"/>
          <w:szCs w:val="28"/>
        </w:rPr>
      </w:pPr>
      <w:r w:rsidRPr="004C5D30">
        <w:rPr>
          <w:i/>
          <w:sz w:val="28"/>
          <w:szCs w:val="28"/>
        </w:rPr>
        <w:t>Кадровое обеспечение:</w:t>
      </w:r>
    </w:p>
    <w:p w:rsidR="006F244B" w:rsidRPr="000126D9" w:rsidRDefault="000126D9" w:rsidP="006C7E89">
      <w:pPr>
        <w:pStyle w:val="c10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 w:hanging="426"/>
        <w:jc w:val="both"/>
        <w:rPr>
          <w:sz w:val="28"/>
          <w:szCs w:val="28"/>
        </w:rPr>
      </w:pPr>
      <w:r w:rsidRPr="004C5D30">
        <w:rPr>
          <w:sz w:val="28"/>
          <w:szCs w:val="28"/>
        </w:rPr>
        <w:lastRenderedPageBreak/>
        <w:t>педагог дополнительного образования, руководитель коллектива, имеющий высшее или среднее профессиональное образование в области хореографии.</w:t>
      </w:r>
    </w:p>
    <w:p w:rsidR="006F244B" w:rsidRDefault="006F244B" w:rsidP="00BD6671">
      <w:pPr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1A2865" w:rsidRDefault="001A2865" w:rsidP="00BD6671">
      <w:pPr>
        <w:autoSpaceDE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Ф</w:t>
      </w:r>
      <w:r w:rsidRPr="007A233C">
        <w:rPr>
          <w:rFonts w:ascii="Times New Roman CYR" w:hAnsi="Times New Roman CYR" w:cs="Times New Roman CYR"/>
          <w:b/>
          <w:bCs/>
          <w:sz w:val="28"/>
          <w:szCs w:val="28"/>
        </w:rPr>
        <w:t xml:space="preserve">ормы и методы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аттестации</w:t>
      </w:r>
    </w:p>
    <w:p w:rsidR="001A2865" w:rsidRPr="007A233C" w:rsidRDefault="001A2865" w:rsidP="00BD6671">
      <w:pPr>
        <w:autoSpaceDE w:val="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A2865" w:rsidRPr="007A233C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Основными видами аттестации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 успеваемости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щихся являются: текущий контроль успеваемости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>щихся, п</w:t>
      </w:r>
      <w:r>
        <w:rPr>
          <w:rFonts w:ascii="Times New Roman CYR" w:hAnsi="Times New Roman CYR" w:cs="Times New Roman CYR"/>
          <w:sz w:val="28"/>
          <w:szCs w:val="28"/>
        </w:rPr>
        <w:t>ромежуточная аттестация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, итоговая аттестация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щихся. 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обучаемого, коллегиальность (для проведения промежуточной и итоговой аттестации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щихся). Каждый из видов контроля успеваемости имеет свои цели, задачи и формы. Текущий контроль успеваемости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щихся направлен на поддержание учебной дисциплины, на выявление отношения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щегося к изучаемому предмету, на повышение уровня освоения текущего учебного материала; имеет воспитательные цели и учитывает индивидуальные психологические особенности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щихся. </w:t>
      </w:r>
    </w:p>
    <w:p w:rsidR="001A2865" w:rsidRPr="007A233C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A233C">
        <w:rPr>
          <w:rFonts w:ascii="Times New Roman CYR" w:hAnsi="Times New Roman CYR" w:cs="Times New Roman CYR"/>
          <w:sz w:val="28"/>
          <w:szCs w:val="28"/>
        </w:rPr>
        <w:t>Текущий контроль осу</w:t>
      </w:r>
      <w:r>
        <w:rPr>
          <w:rFonts w:ascii="Times New Roman CYR" w:hAnsi="Times New Roman CYR" w:cs="Times New Roman CYR"/>
          <w:sz w:val="28"/>
          <w:szCs w:val="28"/>
        </w:rPr>
        <w:t>ществляется самим педагогом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, и осуществляется регулярно, в рамках расписания занятий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>щегося.</w:t>
      </w:r>
    </w:p>
    <w:p w:rsidR="001A2865" w:rsidRPr="007A233C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A233C">
        <w:rPr>
          <w:rFonts w:ascii="Times New Roman CYR" w:hAnsi="Times New Roman CYR" w:cs="Times New Roman CYR"/>
          <w:sz w:val="28"/>
          <w:szCs w:val="28"/>
        </w:rPr>
        <w:t xml:space="preserve">   Промежуточная аттестация определяет успешность </w:t>
      </w:r>
      <w:r w:rsidR="006F244B" w:rsidRPr="007A233C">
        <w:rPr>
          <w:rFonts w:ascii="Times New Roman CYR" w:hAnsi="Times New Roman CYR" w:cs="Times New Roman CYR"/>
          <w:sz w:val="28"/>
          <w:szCs w:val="28"/>
        </w:rPr>
        <w:t>развития</w:t>
      </w:r>
      <w:r w:rsidR="006F244B">
        <w:rPr>
          <w:rFonts w:ascii="Times New Roman CYR" w:hAnsi="Times New Roman CYR" w:cs="Times New Roman CYR"/>
          <w:sz w:val="28"/>
          <w:szCs w:val="28"/>
        </w:rPr>
        <w:t xml:space="preserve"> о</w:t>
      </w:r>
      <w:r w:rsidR="006F244B" w:rsidRPr="007A233C">
        <w:rPr>
          <w:rFonts w:ascii="Times New Roman CYR" w:hAnsi="Times New Roman CYR" w:cs="Times New Roman CYR"/>
          <w:sz w:val="28"/>
          <w:szCs w:val="28"/>
        </w:rPr>
        <w:t>буч</w:t>
      </w:r>
      <w:r w:rsidR="006F244B">
        <w:rPr>
          <w:rFonts w:ascii="Times New Roman CYR" w:hAnsi="Times New Roman CYR" w:cs="Times New Roman CYR"/>
          <w:sz w:val="28"/>
          <w:szCs w:val="28"/>
        </w:rPr>
        <w:t>а</w:t>
      </w:r>
      <w:r w:rsidR="006F244B" w:rsidRPr="007A233C">
        <w:rPr>
          <w:rFonts w:ascii="Times New Roman CYR" w:hAnsi="Times New Roman CYR" w:cs="Times New Roman CYR"/>
          <w:sz w:val="28"/>
          <w:szCs w:val="28"/>
        </w:rPr>
        <w:t>ющегося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 и усвоение им образовательной программы на определённом этапе обучения. </w:t>
      </w:r>
    </w:p>
    <w:p w:rsidR="001A2865" w:rsidRPr="007A233C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A233C">
        <w:rPr>
          <w:rFonts w:ascii="Times New Roman CYR" w:hAnsi="Times New Roman CYR" w:cs="Times New Roman CYR"/>
          <w:sz w:val="28"/>
          <w:szCs w:val="28"/>
        </w:rPr>
        <w:t xml:space="preserve">Формами промежуточной аттестации </w:t>
      </w:r>
      <w:r>
        <w:rPr>
          <w:rFonts w:ascii="Times New Roman CYR" w:hAnsi="Times New Roman CYR" w:cs="Times New Roman CYR"/>
          <w:sz w:val="28"/>
          <w:szCs w:val="28"/>
        </w:rPr>
        <w:t>об</w:t>
      </w:r>
      <w:r w:rsidRPr="007A233C">
        <w:rPr>
          <w:rFonts w:ascii="Times New Roman CYR" w:hAnsi="Times New Roman CYR" w:cs="Times New Roman CYR"/>
          <w:sz w:val="28"/>
          <w:szCs w:val="28"/>
        </w:rPr>
        <w:t>уча</w:t>
      </w:r>
      <w:r>
        <w:rPr>
          <w:rFonts w:ascii="Times New Roman CYR" w:hAnsi="Times New Roman CYR" w:cs="Times New Roman CYR"/>
          <w:sz w:val="28"/>
          <w:szCs w:val="28"/>
        </w:rPr>
        <w:t>ю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щихся являются: </w:t>
      </w:r>
    </w:p>
    <w:p w:rsidR="000126D9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Открытые занятия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 для</w:t>
      </w:r>
      <w:r>
        <w:rPr>
          <w:rFonts w:ascii="Times New Roman CYR" w:hAnsi="Times New Roman CYR" w:cs="Times New Roman CYR"/>
          <w:sz w:val="28"/>
          <w:szCs w:val="28"/>
        </w:rPr>
        <w:t xml:space="preserve"> родителей</w:t>
      </w:r>
      <w:r w:rsidRPr="007A233C">
        <w:rPr>
          <w:rFonts w:ascii="Times New Roman CYR" w:hAnsi="Times New Roman CYR" w:cs="Times New Roman CYR"/>
          <w:sz w:val="28"/>
          <w:szCs w:val="28"/>
        </w:rPr>
        <w:t>, полугодовая и годовая аттестация в рамках административного контрольного среза (3-я неделя декабря, 4-ая неделя</w:t>
      </w:r>
      <w:proofErr w:type="gramEnd"/>
    </w:p>
    <w:p w:rsidR="000126D9" w:rsidRDefault="000126D9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A2865" w:rsidRPr="007A233C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A233C">
        <w:rPr>
          <w:rFonts w:ascii="Times New Roman CYR" w:hAnsi="Times New Roman CYR" w:cs="Times New Roman CYR"/>
          <w:sz w:val="28"/>
          <w:szCs w:val="28"/>
        </w:rPr>
        <w:t xml:space="preserve"> апреля), согласно Положению о Зачетной Неделе, участие в различных                              конкурсах и фестивалях</w:t>
      </w:r>
    </w:p>
    <w:p w:rsidR="001A2865" w:rsidRPr="007A233C" w:rsidRDefault="001A2865" w:rsidP="00BD6671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7A233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126D9">
        <w:rPr>
          <w:rFonts w:ascii="Times New Roman CYR" w:hAnsi="Times New Roman CYR" w:cs="Times New Roman CYR"/>
          <w:sz w:val="28"/>
          <w:szCs w:val="28"/>
        </w:rPr>
        <w:t xml:space="preserve">     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Итоговая аттестация </w:t>
      </w:r>
      <w:r w:rsidR="00672C58" w:rsidRPr="007A233C">
        <w:rPr>
          <w:rFonts w:ascii="Times New Roman CYR" w:hAnsi="Times New Roman CYR" w:cs="Times New Roman CYR"/>
          <w:sz w:val="28"/>
          <w:szCs w:val="28"/>
        </w:rPr>
        <w:t>- проводится</w:t>
      </w:r>
      <w:r w:rsidRPr="007A233C">
        <w:rPr>
          <w:rFonts w:ascii="Times New Roman CYR" w:hAnsi="Times New Roman CYR" w:cs="Times New Roman CYR"/>
          <w:sz w:val="28"/>
          <w:szCs w:val="28"/>
        </w:rPr>
        <w:t xml:space="preserve"> отчётный концерт, торжественная линейка с награждением лучших воспитанников.</w:t>
      </w:r>
    </w:p>
    <w:p w:rsidR="001A2865" w:rsidRPr="007A233C" w:rsidRDefault="00131E70" w:rsidP="00BD6671">
      <w:pPr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1A2865" w:rsidRPr="007A233C">
        <w:rPr>
          <w:rFonts w:ascii="Times New Roman CYR" w:hAnsi="Times New Roman CYR" w:cs="Times New Roman CYR"/>
          <w:sz w:val="28"/>
          <w:szCs w:val="28"/>
          <w:lang w:eastAsia="ru-RU"/>
        </w:rPr>
        <w:t>Эффективность реализации данной программы зависит не только от содержания и объема учебно-танцевального материала, заданий, формы проведения занятий. Во многом это будет определяться системой отслеживания результатов и его своевременного корректирования.</w:t>
      </w:r>
    </w:p>
    <w:p w:rsidR="001A2865" w:rsidRPr="007A233C" w:rsidRDefault="001A2865" w:rsidP="006F244B">
      <w:pPr>
        <w:ind w:firstLine="708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Отслеживание развития одаре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нности и </w:t>
      </w:r>
      <w:r w:rsidR="00672C58">
        <w:rPr>
          <w:rFonts w:ascii="Times New Roman CYR" w:hAnsi="Times New Roman CYR" w:cs="Times New Roman CYR"/>
          <w:sz w:val="28"/>
          <w:szCs w:val="28"/>
          <w:lang w:eastAsia="ru-RU"/>
        </w:rPr>
        <w:t xml:space="preserve">результативности </w:t>
      </w:r>
      <w:r w:rsidR="00672C58" w:rsidRPr="007A233C">
        <w:rPr>
          <w:rFonts w:ascii="Times New Roman CYR" w:hAnsi="Times New Roman CYR" w:cs="Times New Roman CYR"/>
          <w:sz w:val="28"/>
          <w:szCs w:val="28"/>
          <w:lang w:eastAsia="ru-RU"/>
        </w:rPr>
        <w:t>осуществляется</w:t>
      </w: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методами наблюдения, опроса, анкетирования, контрольных заданий. В процессе учебных занятий при изучении нового материала учитываются следующие критерии:</w:t>
      </w:r>
    </w:p>
    <w:p w:rsidR="001A2865" w:rsidRPr="007A233C" w:rsidRDefault="001A2865" w:rsidP="006C7E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Внимание, сосредоточенность – как быстро схвачена суть движения, его структура, амплитудность;</w:t>
      </w:r>
    </w:p>
    <w:p w:rsidR="001A2865" w:rsidRPr="007A233C" w:rsidRDefault="001A2865" w:rsidP="006C7E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Уровень трудности – нужны ли подготовительные упражнения;</w:t>
      </w:r>
    </w:p>
    <w:p w:rsidR="001A2865" w:rsidRPr="007A233C" w:rsidRDefault="001A2865" w:rsidP="006C7E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Музыкальность – исполнение движения с учетом музыкальных характеристик;</w:t>
      </w:r>
    </w:p>
    <w:p w:rsidR="001A2865" w:rsidRPr="007A233C" w:rsidRDefault="001A2865" w:rsidP="006C7E89">
      <w:pPr>
        <w:numPr>
          <w:ilvl w:val="0"/>
          <w:numId w:val="17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Координация – исполнение движения в «чистом виде», в сочетании с движениями рук, головы и корпуса.</w:t>
      </w:r>
    </w:p>
    <w:p w:rsidR="001A2865" w:rsidRPr="007A233C" w:rsidRDefault="001A2865" w:rsidP="00BD6671">
      <w:pPr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При исполнении ранее изученных движений наряду с уже названными критериями вводятся:</w:t>
      </w:r>
    </w:p>
    <w:p w:rsidR="001A2865" w:rsidRPr="007A233C" w:rsidRDefault="001A2865" w:rsidP="006C7E89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Методика исполнения движений.</w:t>
      </w:r>
    </w:p>
    <w:p w:rsidR="001A2865" w:rsidRPr="007A233C" w:rsidRDefault="001A2865" w:rsidP="006C7E89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Техника исполнения.</w:t>
      </w:r>
    </w:p>
    <w:p w:rsidR="001A2865" w:rsidRPr="007A233C" w:rsidRDefault="001A2865" w:rsidP="006C7E89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Пространственная ориентация.</w:t>
      </w:r>
    </w:p>
    <w:p w:rsidR="00131E70" w:rsidRPr="000126D9" w:rsidRDefault="001A2865" w:rsidP="006C7E89">
      <w:pPr>
        <w:numPr>
          <w:ilvl w:val="0"/>
          <w:numId w:val="18"/>
        </w:numPr>
        <w:tabs>
          <w:tab w:val="left" w:pos="720"/>
        </w:tabs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A233C">
        <w:rPr>
          <w:rFonts w:ascii="Times New Roman CYR" w:hAnsi="Times New Roman CYR" w:cs="Times New Roman CYR"/>
          <w:sz w:val="28"/>
          <w:szCs w:val="28"/>
          <w:lang w:eastAsia="ru-RU"/>
        </w:rPr>
        <w:t>Образная выразительность.</w:t>
      </w:r>
    </w:p>
    <w:p w:rsidR="001A2865" w:rsidRDefault="00131E70" w:rsidP="000126D9">
      <w:pPr>
        <w:tabs>
          <w:tab w:val="left" w:pos="720"/>
        </w:tabs>
        <w:autoSpaceDE w:val="0"/>
        <w:ind w:left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</w:t>
      </w:r>
      <w:r w:rsidR="001A2865" w:rsidRPr="007A233C">
        <w:rPr>
          <w:rFonts w:ascii="Times New Roman CYR" w:hAnsi="Times New Roman CYR" w:cs="Times New Roman CYR"/>
          <w:sz w:val="28"/>
          <w:szCs w:val="28"/>
          <w:lang w:eastAsia="ru-RU"/>
        </w:rPr>
        <w:t>Одной из эффективных фо</w:t>
      </w:r>
      <w:r w:rsidR="001A2865">
        <w:rPr>
          <w:rFonts w:ascii="Times New Roman CYR" w:hAnsi="Times New Roman CYR" w:cs="Times New Roman CYR"/>
          <w:sz w:val="28"/>
          <w:szCs w:val="28"/>
          <w:lang w:eastAsia="ru-RU"/>
        </w:rPr>
        <w:t>рм аттестации</w:t>
      </w:r>
      <w:r w:rsidR="001A2865" w:rsidRPr="007A233C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является участие воспитанников в конкурсах и фестивалях разного уровня, где оценку уровню знаний, умений и навыков хореографического мастерст</w:t>
      </w:r>
      <w:r w:rsidR="001A286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ва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дает профессиональное</w:t>
      </w:r>
      <w:r w:rsidR="001A286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жюри, а подтверждающими документами являются дипломы призеров и победителей.</w:t>
      </w:r>
    </w:p>
    <w:p w:rsidR="000126D9" w:rsidRPr="000126D9" w:rsidRDefault="000126D9" w:rsidP="000126D9">
      <w:pPr>
        <w:tabs>
          <w:tab w:val="left" w:pos="720"/>
        </w:tabs>
        <w:autoSpaceDE w:val="0"/>
        <w:ind w:left="360"/>
        <w:jc w:val="both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1A2865" w:rsidRPr="007A233C" w:rsidRDefault="001A2865" w:rsidP="00BD6671">
      <w:pPr>
        <w:autoSpaceDE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Методические</w:t>
      </w:r>
      <w:proofErr w:type="gram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</w:t>
      </w:r>
      <w:r w:rsidR="000126D9"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обеспечение</w:t>
      </w:r>
    </w:p>
    <w:p w:rsidR="001A2865" w:rsidRDefault="001A2865" w:rsidP="00BD6671">
      <w:pPr>
        <w:autoSpaceDE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</w:p>
    <w:p w:rsidR="001A2865" w:rsidRPr="00156199" w:rsidRDefault="001A2865" w:rsidP="00BD6671">
      <w:pPr>
        <w:ind w:firstLine="360"/>
        <w:jc w:val="both"/>
        <w:rPr>
          <w:sz w:val="28"/>
          <w:szCs w:val="28"/>
        </w:rPr>
      </w:pPr>
      <w:r w:rsidRPr="00156199">
        <w:rPr>
          <w:sz w:val="28"/>
          <w:szCs w:val="28"/>
        </w:rPr>
        <w:t>Основной ф</w:t>
      </w:r>
      <w:r>
        <w:rPr>
          <w:sz w:val="28"/>
          <w:szCs w:val="28"/>
        </w:rPr>
        <w:t>ормой учебно-воспитательного процесса</w:t>
      </w:r>
      <w:r w:rsidRPr="00156199">
        <w:rPr>
          <w:sz w:val="28"/>
          <w:szCs w:val="28"/>
        </w:rPr>
        <w:t xml:space="preserve"> является занятие, для которого характерны постоянный состав занимающихся, определенная длительность, строгая регламентация заданий. </w:t>
      </w:r>
    </w:p>
    <w:p w:rsidR="001A2865" w:rsidRPr="00156199" w:rsidRDefault="001A2865" w:rsidP="00BD6671">
      <w:pPr>
        <w:ind w:firstLine="360"/>
        <w:jc w:val="both"/>
        <w:rPr>
          <w:sz w:val="28"/>
          <w:szCs w:val="28"/>
        </w:rPr>
      </w:pPr>
      <w:r w:rsidRPr="00156199">
        <w:rPr>
          <w:sz w:val="28"/>
          <w:szCs w:val="28"/>
        </w:rPr>
        <w:t>Схема построения занятия одинакова для всех групп обучения: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 xml:space="preserve">-подготовительная часть. 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>-основная часть;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>-заключительная часть.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>Такая схема построения занят</w:t>
      </w:r>
      <w:r>
        <w:rPr>
          <w:sz w:val="28"/>
          <w:szCs w:val="28"/>
        </w:rPr>
        <w:t xml:space="preserve">ия </w:t>
      </w:r>
      <w:r w:rsidRPr="00156199">
        <w:rPr>
          <w:sz w:val="28"/>
          <w:szCs w:val="28"/>
        </w:rPr>
        <w:t>наиболее полно способствует: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>-достижению максимальных результатов с минимальной затратой времени и энергии занимающихся;</w:t>
      </w:r>
    </w:p>
    <w:p w:rsidR="001A2865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>-способствует сохранению высокой работоспособности в течение всего занятия;</w:t>
      </w:r>
    </w:p>
    <w:p w:rsidR="000126D9" w:rsidRDefault="000126D9" w:rsidP="00BD6671">
      <w:pPr>
        <w:jc w:val="both"/>
        <w:rPr>
          <w:sz w:val="28"/>
          <w:szCs w:val="28"/>
        </w:rPr>
      </w:pPr>
    </w:p>
    <w:p w:rsidR="000126D9" w:rsidRPr="00156199" w:rsidRDefault="000126D9" w:rsidP="00BD6671">
      <w:pPr>
        <w:jc w:val="both"/>
        <w:rPr>
          <w:sz w:val="28"/>
          <w:szCs w:val="28"/>
        </w:rPr>
      </w:pP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>-обеспечивает благоприятные для здоровья ребят условий проведения и режима урока</w:t>
      </w:r>
      <w:r>
        <w:rPr>
          <w:sz w:val="28"/>
          <w:szCs w:val="28"/>
        </w:rPr>
        <w:t xml:space="preserve"> танцев</w:t>
      </w:r>
      <w:r w:rsidRPr="00156199">
        <w:rPr>
          <w:sz w:val="28"/>
          <w:szCs w:val="28"/>
        </w:rPr>
        <w:t xml:space="preserve">. 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>
        <w:rPr>
          <w:sz w:val="28"/>
          <w:szCs w:val="28"/>
        </w:rPr>
        <w:t>На занятиях</w:t>
      </w:r>
      <w:r w:rsidRPr="00156199">
        <w:rPr>
          <w:sz w:val="28"/>
          <w:szCs w:val="28"/>
        </w:rPr>
        <w:t xml:space="preserve"> применяются традиционные методы обучения: такие как использование </w:t>
      </w:r>
      <w:r w:rsidRPr="00156199">
        <w:rPr>
          <w:i/>
          <w:iCs/>
          <w:sz w:val="28"/>
          <w:szCs w:val="28"/>
        </w:rPr>
        <w:t>слова, наглядного восприятия и практические методы.</w:t>
      </w:r>
    </w:p>
    <w:p w:rsidR="00076031" w:rsidRDefault="001A2865" w:rsidP="00BD6671">
      <w:pPr>
        <w:jc w:val="both"/>
        <w:rPr>
          <w:sz w:val="28"/>
          <w:szCs w:val="28"/>
        </w:rPr>
      </w:pPr>
      <w:r w:rsidRPr="00D57F6B">
        <w:rPr>
          <w:i/>
          <w:iCs/>
          <w:sz w:val="28"/>
          <w:szCs w:val="28"/>
        </w:rPr>
        <w:t>Метод использования слова</w:t>
      </w:r>
      <w:r w:rsidRPr="00156199">
        <w:rPr>
          <w:sz w:val="28"/>
          <w:szCs w:val="28"/>
        </w:rPr>
        <w:t xml:space="preserve"> – универсальный метод обучения. С его помощью решаются различные задачи: раскрывается содержание хореографических и музыкальных произведений, объясняются элементарные основы азбуки хореографии, описывается техника движений в соответствии с музыкой и другое. Это определяет разнообразие методических приемов использования 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 xml:space="preserve">слова в обучении: рассказ, беседа, обсуждение, словесное сопровождение </w:t>
      </w:r>
      <w:r w:rsidR="00076031" w:rsidRPr="00156199">
        <w:rPr>
          <w:sz w:val="28"/>
          <w:szCs w:val="28"/>
        </w:rPr>
        <w:t>движений и</w:t>
      </w:r>
      <w:r w:rsidRPr="00156199">
        <w:rPr>
          <w:sz w:val="28"/>
          <w:szCs w:val="28"/>
        </w:rPr>
        <w:t xml:space="preserve"> т.д.</w:t>
      </w:r>
    </w:p>
    <w:p w:rsidR="00D20037" w:rsidRDefault="001A2865" w:rsidP="00BD6671">
      <w:pPr>
        <w:jc w:val="both"/>
        <w:rPr>
          <w:sz w:val="28"/>
          <w:szCs w:val="28"/>
        </w:rPr>
      </w:pPr>
      <w:r w:rsidRPr="00D57F6B">
        <w:rPr>
          <w:i/>
          <w:iCs/>
          <w:sz w:val="28"/>
          <w:szCs w:val="28"/>
        </w:rPr>
        <w:t>Методы наглядного восприятия</w:t>
      </w:r>
      <w:r w:rsidRPr="00156199">
        <w:rPr>
          <w:sz w:val="28"/>
          <w:szCs w:val="28"/>
        </w:rPr>
        <w:t xml:space="preserve"> способствуют более </w:t>
      </w:r>
      <w:proofErr w:type="gramStart"/>
      <w:r w:rsidRPr="00156199">
        <w:rPr>
          <w:sz w:val="28"/>
          <w:szCs w:val="28"/>
        </w:rPr>
        <w:t>быстрому</w:t>
      </w:r>
      <w:proofErr w:type="gramEnd"/>
      <w:r w:rsidRPr="00156199">
        <w:rPr>
          <w:sz w:val="28"/>
          <w:szCs w:val="28"/>
        </w:rPr>
        <w:t xml:space="preserve">, глубокому и 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156199">
        <w:rPr>
          <w:sz w:val="28"/>
          <w:szCs w:val="28"/>
        </w:rPr>
        <w:t xml:space="preserve">прочному усвоению </w:t>
      </w:r>
      <w:r>
        <w:rPr>
          <w:sz w:val="28"/>
          <w:szCs w:val="28"/>
        </w:rPr>
        <w:t>воспитанниками</w:t>
      </w:r>
      <w:r w:rsidRPr="00156199">
        <w:rPr>
          <w:sz w:val="28"/>
          <w:szCs w:val="28"/>
        </w:rPr>
        <w:t xml:space="preserve"> программы курса, повышению интереса к изучаемым упражнениям. К ним можно отнести: качественный показ движений и отдельных композиций педагогом, прослушивание музыкального произведения, отдельной музыки, которая помогает закреплять мышечное чувство и запоминать движения в связи со звучанием музыкальных отрывков. Важным наглядным приемом является просмотр видеозаписей, посещение концертов ведущих хореографических коллективов. </w:t>
      </w:r>
    </w:p>
    <w:p w:rsidR="001A2865" w:rsidRPr="00156199" w:rsidRDefault="001A2865" w:rsidP="00BD6671">
      <w:pPr>
        <w:jc w:val="both"/>
        <w:rPr>
          <w:sz w:val="28"/>
          <w:szCs w:val="28"/>
        </w:rPr>
      </w:pPr>
      <w:r w:rsidRPr="00D57F6B">
        <w:rPr>
          <w:i/>
          <w:iCs/>
          <w:sz w:val="28"/>
          <w:szCs w:val="28"/>
        </w:rPr>
        <w:t>Практические методы</w:t>
      </w:r>
      <w:r w:rsidRPr="00156199">
        <w:rPr>
          <w:sz w:val="28"/>
          <w:szCs w:val="28"/>
        </w:rPr>
        <w:t xml:space="preserve"> основаны на активной деятельности самих </w:t>
      </w:r>
      <w:r w:rsidRPr="00156199">
        <w:rPr>
          <w:sz w:val="28"/>
          <w:szCs w:val="28"/>
        </w:rPr>
        <w:lastRenderedPageBreak/>
        <w:t xml:space="preserve">воспитанников ансамбля. Это метод целостного освоения упражнений, метод обучения посредством постепенного разучивания отдельных движений, далее составление комбинации </w:t>
      </w:r>
      <w:r w:rsidR="00076031" w:rsidRPr="00156199">
        <w:rPr>
          <w:sz w:val="28"/>
          <w:szCs w:val="28"/>
        </w:rPr>
        <w:t>из ранее</w:t>
      </w:r>
      <w:r w:rsidRPr="00156199">
        <w:rPr>
          <w:sz w:val="28"/>
          <w:szCs w:val="28"/>
        </w:rPr>
        <w:t xml:space="preserve"> </w:t>
      </w:r>
      <w:r w:rsidR="00076031" w:rsidRPr="00156199">
        <w:rPr>
          <w:sz w:val="28"/>
          <w:szCs w:val="28"/>
        </w:rPr>
        <w:t>изученных и</w:t>
      </w:r>
      <w:r w:rsidRPr="00156199">
        <w:rPr>
          <w:sz w:val="28"/>
          <w:szCs w:val="28"/>
        </w:rPr>
        <w:t xml:space="preserve"> применение их в определенной хореографической постановке. </w:t>
      </w:r>
    </w:p>
    <w:p w:rsidR="00D20037" w:rsidRDefault="00D20037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1A2865" w:rsidRPr="00742DA4" w:rsidRDefault="001A2865" w:rsidP="00742DA4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Методическое обеспечение программы</w:t>
      </w:r>
    </w:p>
    <w:p w:rsidR="001A2865" w:rsidRPr="000126D9" w:rsidRDefault="001A2865" w:rsidP="00742DA4">
      <w:pPr>
        <w:jc w:val="both"/>
        <w:rPr>
          <w:rFonts w:ascii="Times New Roman" w:hAnsi="Times New Roman" w:cs="Times New Roman"/>
          <w:sz w:val="12"/>
          <w:szCs w:val="12"/>
          <w:lang w:eastAsia="ru-RU"/>
        </w:rPr>
      </w:pPr>
    </w:p>
    <w:p w:rsidR="001A2865" w:rsidRPr="00742DA4" w:rsidRDefault="001A2865" w:rsidP="006C7E89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Видео – аудио записи ведущих ансамблей России: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академического ансамбля народного танца имени И.А. Моисеева, Государственного академического хореографического ансамбля «Березка», «Гжель», государственного ансамбля «Марий Эл» Татарстана, Башкирии.</w:t>
      </w:r>
    </w:p>
    <w:p w:rsidR="001A2865" w:rsidRPr="00742DA4" w:rsidRDefault="001A2865" w:rsidP="006C7E89">
      <w:pPr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Видео </w:t>
      </w:r>
      <w:r w:rsidR="00672C58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материалы: «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Творчество 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Махмуда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Эсамбаева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>», «Е.Максимовой и В.Васильева», «Т.А. Устиновой</w:t>
      </w:r>
      <w:r w:rsidR="00672C58" w:rsidRPr="00742DA4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Майи Плисецкой».</w:t>
      </w:r>
    </w:p>
    <w:p w:rsidR="001A2865" w:rsidRPr="00742DA4" w:rsidRDefault="001A2865" w:rsidP="006C7E89">
      <w:pPr>
        <w:numPr>
          <w:ilvl w:val="0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Видео-сборники народных танцев: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Болгарии, Румынии, Чехии. Албании, Испании, Сербии. Латвии, Литвы, Польши. Боснии, Италии Словакии. Перу, Финнов.</w:t>
      </w:r>
    </w:p>
    <w:p w:rsidR="001A2865" w:rsidRPr="00742DA4" w:rsidRDefault="001A2865" w:rsidP="006C7E89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Видео мастер класса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«Виды и отличия русского танца».</w:t>
      </w:r>
    </w:p>
    <w:p w:rsidR="001A2865" w:rsidRPr="00742DA4" w:rsidRDefault="001A2865" w:rsidP="006C7E89">
      <w:pPr>
        <w:numPr>
          <w:ilvl w:val="0"/>
          <w:numId w:val="6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Видео мастер класса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«Белорусский танец», «Молдавский танец», «Народно-сценический танец у станка».</w:t>
      </w:r>
    </w:p>
    <w:p w:rsidR="001A2865" w:rsidRPr="00742DA4" w:rsidRDefault="001A2865" w:rsidP="006C7E89">
      <w:pPr>
        <w:numPr>
          <w:ilvl w:val="0"/>
          <w:numId w:val="7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Видео фестивалей: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«Роза ветров», «Дебют», «Золотые купола», «Надежды Европы».</w:t>
      </w:r>
    </w:p>
    <w:p w:rsidR="001A2865" w:rsidRPr="00742DA4" w:rsidRDefault="001A2865" w:rsidP="006C7E89">
      <w:pPr>
        <w:numPr>
          <w:ilvl w:val="0"/>
          <w:numId w:val="8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Фотоматериалы: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Государственного академического Русского народного хора им. М.Е. Пятницкого, Государственного заслуженного ансамбля танца Латвии «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Дайле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», Государственного академического хореографического ансамбля «Березка», Академического ансамбля песни и пляски имени А.В. Александрова, «Великие мастера сцены» (И.А. Моисеев, Н. Надеждина, Т.А. Устинова, 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М.Эсамбаев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>), фотографии концертных выступлений ансамбля «Самоцветы»</w:t>
      </w:r>
    </w:p>
    <w:p w:rsidR="001A2865" w:rsidRPr="00742DA4" w:rsidRDefault="001A2865" w:rsidP="006C7E89">
      <w:pPr>
        <w:numPr>
          <w:ilvl w:val="0"/>
          <w:numId w:val="9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Методические разработки: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«Сила мужского танца», «Терпсихора в солдатской шинели », «Танцы-бусинки», «Танцы-шутки, танцы-минутки», «Областные особенности русского костюма»,  «Диалог в танце», «Ритмическая гимнастика», «Танец для самых маленьких», «Хореографическая азбука от А до Я», «История танца».</w:t>
      </w:r>
    </w:p>
    <w:p w:rsidR="001A2865" w:rsidRPr="00672C58" w:rsidRDefault="001A2865" w:rsidP="006C7E89">
      <w:pPr>
        <w:numPr>
          <w:ilvl w:val="0"/>
          <w:numId w:val="10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72C5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Конспекты открытых </w:t>
      </w:r>
      <w:r w:rsidR="00076031" w:rsidRPr="00672C58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занятий: «</w:t>
      </w:r>
      <w:r w:rsidRPr="00672C58">
        <w:rPr>
          <w:rFonts w:ascii="Times New Roman" w:hAnsi="Times New Roman" w:cs="Times New Roman"/>
          <w:sz w:val="28"/>
          <w:szCs w:val="28"/>
          <w:lang w:eastAsia="ru-RU"/>
        </w:rPr>
        <w:t xml:space="preserve">Образ в танце», «Класс-концерт», «Праздничная Русь», «Два веселых человечка Хорео и Графия», «Поклоны-приветствия </w:t>
      </w:r>
      <w:r w:rsidR="00076031" w:rsidRPr="00672C58">
        <w:rPr>
          <w:rFonts w:ascii="Times New Roman" w:hAnsi="Times New Roman" w:cs="Times New Roman"/>
          <w:sz w:val="28"/>
          <w:szCs w:val="28"/>
          <w:lang w:eastAsia="ru-RU"/>
        </w:rPr>
        <w:t>– история</w:t>
      </w:r>
      <w:r w:rsidRPr="00672C58">
        <w:rPr>
          <w:rFonts w:ascii="Times New Roman" w:hAnsi="Times New Roman" w:cs="Times New Roman"/>
          <w:sz w:val="28"/>
          <w:szCs w:val="28"/>
          <w:lang w:eastAsia="ru-RU"/>
        </w:rPr>
        <w:t xml:space="preserve"> и современность», «В гостях у Белоснежки», «</w:t>
      </w:r>
      <w:r w:rsidR="00076031" w:rsidRPr="00672C58">
        <w:rPr>
          <w:rFonts w:ascii="Times New Roman" w:hAnsi="Times New Roman" w:cs="Times New Roman"/>
          <w:sz w:val="28"/>
          <w:szCs w:val="28"/>
          <w:lang w:eastAsia="ru-RU"/>
        </w:rPr>
        <w:t>Парное исполнение</w:t>
      </w:r>
      <w:r w:rsidRPr="00672C58">
        <w:rPr>
          <w:rFonts w:ascii="Times New Roman" w:hAnsi="Times New Roman" w:cs="Times New Roman"/>
          <w:sz w:val="28"/>
          <w:szCs w:val="28"/>
          <w:lang w:eastAsia="ru-RU"/>
        </w:rPr>
        <w:t xml:space="preserve"> народного танца», «Сила мужского танца»,</w:t>
      </w:r>
    </w:p>
    <w:p w:rsidR="001A2865" w:rsidRPr="00742DA4" w:rsidRDefault="001A2865" w:rsidP="006C7E89">
      <w:pPr>
        <w:numPr>
          <w:ilvl w:val="0"/>
          <w:numId w:val="1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Творческие работы воспитанников: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«Уланова Г.С. – выдающаяся балерина </w:t>
      </w:r>
      <w:proofErr w:type="spellStart"/>
      <w:r w:rsidRPr="00742DA4">
        <w:rPr>
          <w:rFonts w:ascii="Times New Roman" w:hAnsi="Times New Roman" w:cs="Times New Roman"/>
          <w:sz w:val="28"/>
          <w:szCs w:val="28"/>
          <w:lang w:eastAsia="ru-RU"/>
        </w:rPr>
        <w:t>хх</w:t>
      </w:r>
      <w:proofErr w:type="spellEnd"/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века», «Особенности исполнения русского народного танца», «Музыка – душа народного танца», «Особенности исполнения украинского народного танца», «Поэтика женского народного танца», «Великие мастера сцены», «Ансамбль «Березка» сокровищница русского народного танца».</w:t>
      </w:r>
    </w:p>
    <w:p w:rsidR="001A2865" w:rsidRPr="00742DA4" w:rsidRDefault="001A2865" w:rsidP="006C7E89">
      <w:pPr>
        <w:numPr>
          <w:ilvl w:val="0"/>
          <w:numId w:val="12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Разработки внеклассных мероприятий: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«В мире волшебного танца», «Уроки для родителей» - тематическая беседа, «Как быть толерантным в общении»-тематическая беседа,  «Масленица для детей», «Народный танец как средство воспитания»-тематическая беседа для родителей, «Волшебный корешок», «Портрет лидера – организатора» -тематическая беседа, «Веселый светофор» -  викторина, сценарий классного часа «Терпсихора в солдатской 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шинели», «Сценарии отчетных концертов», сценарий творческой встречи «Единение сердец».</w:t>
      </w:r>
    </w:p>
    <w:p w:rsidR="001A2865" w:rsidRPr="00742DA4" w:rsidRDefault="001A2865" w:rsidP="006C7E89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Контрольно проверочные </w:t>
      </w:r>
      <w:r w:rsidR="00672C58" w:rsidRPr="00742DA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материалы:</w:t>
      </w:r>
      <w:r w:rsidR="00672C58" w:rsidRPr="00742DA4">
        <w:rPr>
          <w:rFonts w:ascii="Times New Roman" w:hAnsi="Times New Roman" w:cs="Times New Roman"/>
          <w:sz w:val="28"/>
          <w:szCs w:val="28"/>
          <w:lang w:eastAsia="ru-RU"/>
        </w:rPr>
        <w:t xml:space="preserve"> Кроссворды</w:t>
      </w:r>
      <w:r w:rsidRPr="00742DA4">
        <w:rPr>
          <w:rFonts w:ascii="Times New Roman" w:hAnsi="Times New Roman" w:cs="Times New Roman"/>
          <w:sz w:val="28"/>
          <w:szCs w:val="28"/>
          <w:lang w:eastAsia="ru-RU"/>
        </w:rPr>
        <w:t>, викторины, загадки, тестовые задания практического и теоретического характера, видео материалы по народному танцу, классическому экзерсису, аудио запись музыкальных инструментов, народных мелодий, классической и историко-бытовой музыки.</w:t>
      </w:r>
    </w:p>
    <w:p w:rsidR="001A2865" w:rsidRDefault="001A2865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C3177" w:rsidRDefault="00BC3177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126D9" w:rsidRDefault="000126D9" w:rsidP="00131E70">
      <w:pPr>
        <w:tabs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0037" w:rsidRDefault="00D20037" w:rsidP="00995CB6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D20037" w:rsidRDefault="00D20037" w:rsidP="00995CB6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</w:p>
    <w:p w:rsidR="00812EEB" w:rsidRDefault="00812EEB" w:rsidP="00812EEB">
      <w:pPr>
        <w:jc w:val="center"/>
        <w:rPr>
          <w:b/>
          <w:sz w:val="28"/>
          <w:szCs w:val="28"/>
        </w:rPr>
      </w:pPr>
    </w:p>
    <w:p w:rsidR="00812EEB" w:rsidRDefault="00812EEB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331383" w:rsidRDefault="00331383" w:rsidP="00812EEB">
      <w:pPr>
        <w:jc w:val="center"/>
        <w:rPr>
          <w:b/>
          <w:sz w:val="28"/>
          <w:szCs w:val="28"/>
        </w:rPr>
      </w:pPr>
    </w:p>
    <w:p w:rsidR="00812EEB" w:rsidRPr="003A03A9" w:rsidRDefault="00812EEB" w:rsidP="00812EEB">
      <w:pPr>
        <w:jc w:val="center"/>
        <w:rPr>
          <w:b/>
          <w:sz w:val="28"/>
          <w:szCs w:val="28"/>
        </w:rPr>
      </w:pPr>
      <w:r w:rsidRPr="003A03A9">
        <w:rPr>
          <w:b/>
          <w:sz w:val="28"/>
          <w:szCs w:val="28"/>
        </w:rPr>
        <w:t>Календарный учебный график</w:t>
      </w:r>
    </w:p>
    <w:p w:rsidR="00812EEB" w:rsidRDefault="00812EEB" w:rsidP="00812EEB">
      <w:pPr>
        <w:pStyle w:val="ac"/>
        <w:shd w:val="clear" w:color="auto" w:fill="auto"/>
        <w:spacing w:line="220" w:lineRule="exact"/>
      </w:pPr>
    </w:p>
    <w:tbl>
      <w:tblPr>
        <w:tblW w:w="10268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812EEB" w:rsidRPr="003A03A9" w:rsidTr="00B43AC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Pr="003A03A9" w:rsidRDefault="00812EEB" w:rsidP="00B43ACA">
            <w:pPr>
              <w:pStyle w:val="ab"/>
              <w:jc w:val="center"/>
            </w:pPr>
            <w:r w:rsidRPr="003A03A9">
              <w:rPr>
                <w:rStyle w:val="21"/>
                <w:rFonts w:eastAsia="Droid Sans Fallback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Pr="003A03A9" w:rsidRDefault="00812EEB" w:rsidP="00B43ACA">
            <w:pPr>
              <w:pStyle w:val="ab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1"/>
                <w:rFonts w:eastAsia="Arial Unicode MS"/>
              </w:rPr>
              <w:t>Дата</w:t>
            </w:r>
          </w:p>
          <w:p w:rsidR="00812EEB" w:rsidRPr="003A03A9" w:rsidRDefault="00812EEB" w:rsidP="00B43ACA">
            <w:pPr>
              <w:pStyle w:val="ab"/>
              <w:jc w:val="center"/>
            </w:pPr>
            <w:r w:rsidRPr="003A03A9">
              <w:rPr>
                <w:rStyle w:val="21"/>
                <w:rFonts w:eastAsia="Droid Sans Fallback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Pr="003A03A9" w:rsidRDefault="00812EEB" w:rsidP="00B43ACA">
            <w:pPr>
              <w:pStyle w:val="ab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1"/>
                <w:rFonts w:eastAsia="Arial Unicode MS"/>
              </w:rPr>
              <w:t>Всего</w:t>
            </w:r>
          </w:p>
          <w:p w:rsidR="00812EEB" w:rsidRPr="003A03A9" w:rsidRDefault="00812EEB" w:rsidP="00B43ACA">
            <w:pPr>
              <w:pStyle w:val="ab"/>
              <w:jc w:val="center"/>
              <w:rPr>
                <w:lang w:eastAsia="en-US"/>
              </w:rPr>
            </w:pPr>
            <w:r w:rsidRPr="003A03A9">
              <w:rPr>
                <w:rStyle w:val="21"/>
                <w:rFonts w:eastAsia="Arial Unicode MS"/>
              </w:rPr>
              <w:t>учебных</w:t>
            </w:r>
          </w:p>
          <w:p w:rsidR="00812EEB" w:rsidRPr="003A03A9" w:rsidRDefault="00812EEB" w:rsidP="00B43ACA">
            <w:pPr>
              <w:pStyle w:val="ab"/>
              <w:jc w:val="center"/>
            </w:pPr>
            <w:r w:rsidRPr="003A03A9">
              <w:rPr>
                <w:rStyle w:val="21"/>
                <w:rFonts w:eastAsia="Droid Sans Fallback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Pr="003A03A9" w:rsidRDefault="00812EEB" w:rsidP="00B43ACA">
            <w:pPr>
              <w:pStyle w:val="ab"/>
              <w:jc w:val="center"/>
              <w:rPr>
                <w:rFonts w:ascii="Arial Unicode MS" w:eastAsia="Arial Unicode MS" w:hAnsi="Arial Unicode MS" w:cs="Arial Unicode MS"/>
                <w:lang w:eastAsia="en-US" w:bidi="ru-RU"/>
              </w:rPr>
            </w:pPr>
            <w:r w:rsidRPr="003A03A9">
              <w:rPr>
                <w:rStyle w:val="21"/>
                <w:rFonts w:eastAsia="Arial Unicode MS"/>
              </w:rPr>
              <w:t>Количество</w:t>
            </w:r>
          </w:p>
          <w:p w:rsidR="00812EEB" w:rsidRPr="003A03A9" w:rsidRDefault="00812EEB" w:rsidP="00B43ACA">
            <w:pPr>
              <w:pStyle w:val="ab"/>
              <w:jc w:val="center"/>
              <w:rPr>
                <w:lang w:eastAsia="en-US"/>
              </w:rPr>
            </w:pPr>
            <w:r w:rsidRPr="003A03A9">
              <w:rPr>
                <w:rStyle w:val="21"/>
                <w:rFonts w:eastAsia="Arial Unicode MS"/>
              </w:rPr>
              <w:t>учебных</w:t>
            </w:r>
          </w:p>
          <w:p w:rsidR="00812EEB" w:rsidRPr="003A03A9" w:rsidRDefault="00812EEB" w:rsidP="00B43ACA">
            <w:pPr>
              <w:pStyle w:val="ab"/>
              <w:jc w:val="center"/>
            </w:pPr>
            <w:r w:rsidRPr="003A03A9">
              <w:rPr>
                <w:rStyle w:val="21"/>
                <w:rFonts w:eastAsia="Droid Sans Fallback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Pr="003A03A9" w:rsidRDefault="00812EEB" w:rsidP="00B43ACA">
            <w:pPr>
              <w:pStyle w:val="ab"/>
              <w:jc w:val="center"/>
            </w:pPr>
            <w:r w:rsidRPr="003A03A9">
              <w:rPr>
                <w:rStyle w:val="21"/>
                <w:rFonts w:eastAsia="Droid Sans Fallback"/>
              </w:rPr>
              <w:t>Режим занятий</w:t>
            </w:r>
          </w:p>
        </w:tc>
      </w:tr>
      <w:tr w:rsidR="00812EEB" w:rsidRPr="003A03A9" w:rsidTr="00B43ACA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01 сентября</w:t>
            </w:r>
          </w:p>
          <w:p w:rsidR="00812EEB" w:rsidRPr="003A03A9" w:rsidRDefault="00812EEB" w:rsidP="00331383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</w:t>
            </w:r>
            <w:r w:rsidR="000B2070">
              <w:rPr>
                <w:i w:val="0"/>
                <w:sz w:val="28"/>
                <w:szCs w:val="28"/>
              </w:rPr>
              <w:t>5</w:t>
            </w:r>
            <w:r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15 мая</w:t>
            </w:r>
          </w:p>
          <w:p w:rsidR="00812EEB" w:rsidRPr="003A03A9" w:rsidRDefault="00812EEB" w:rsidP="00331383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202</w:t>
            </w:r>
            <w:r w:rsidR="000B2070">
              <w:rPr>
                <w:i w:val="0"/>
                <w:sz w:val="28"/>
                <w:szCs w:val="28"/>
              </w:rPr>
              <w:t>6</w:t>
            </w:r>
            <w:r>
              <w:rPr>
                <w:i w:val="0"/>
                <w:sz w:val="28"/>
                <w:szCs w:val="28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12EEB" w:rsidRPr="003A03A9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 w:rsidRPr="003A03A9">
              <w:rPr>
                <w:i w:val="0"/>
                <w:sz w:val="28"/>
                <w:szCs w:val="28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12EEB" w:rsidRPr="003A03A9" w:rsidRDefault="00331383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144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EEB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  <w:p w:rsidR="00812EEB" w:rsidRDefault="00331383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  <w:r>
              <w:rPr>
                <w:i w:val="0"/>
                <w:sz w:val="28"/>
                <w:szCs w:val="28"/>
              </w:rPr>
              <w:t>2</w:t>
            </w:r>
            <w:r w:rsidR="00812EEB" w:rsidRPr="003A03A9">
              <w:rPr>
                <w:i w:val="0"/>
                <w:sz w:val="28"/>
                <w:szCs w:val="28"/>
              </w:rPr>
              <w:t xml:space="preserve"> раза в неделю по 2 часа</w:t>
            </w:r>
          </w:p>
          <w:p w:rsidR="00812EEB" w:rsidRPr="003A03A9" w:rsidRDefault="00812EEB" w:rsidP="00B43ACA">
            <w:pPr>
              <w:pStyle w:val="ac"/>
              <w:shd w:val="clear" w:color="auto" w:fill="auto"/>
              <w:spacing w:line="220" w:lineRule="exact"/>
              <w:jc w:val="center"/>
              <w:rPr>
                <w:i w:val="0"/>
                <w:sz w:val="28"/>
                <w:szCs w:val="28"/>
              </w:rPr>
            </w:pPr>
          </w:p>
        </w:tc>
      </w:tr>
    </w:tbl>
    <w:p w:rsidR="00812EEB" w:rsidRDefault="00812EEB" w:rsidP="00812EEB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1A2865" w:rsidRPr="002B37BF" w:rsidRDefault="001A2865" w:rsidP="00AA705D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37BF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</w:t>
      </w:r>
    </w:p>
    <w:p w:rsidR="001A2865" w:rsidRPr="002B37BF" w:rsidRDefault="001A2865" w:rsidP="00AA705D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i/>
          <w:iCs/>
          <w:sz w:val="28"/>
          <w:szCs w:val="28"/>
        </w:rPr>
      </w:pPr>
      <w:r w:rsidRPr="002B37BF">
        <w:rPr>
          <w:rFonts w:ascii="Times New Roman" w:hAnsi="Times New Roman" w:cs="Times New Roman"/>
          <w:i/>
          <w:iCs/>
          <w:sz w:val="28"/>
          <w:szCs w:val="28"/>
        </w:rPr>
        <w:t>Литература, используемая педагогом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B37BF">
        <w:rPr>
          <w:rFonts w:ascii="Times New Roman" w:hAnsi="Times New Roman" w:cs="Times New Roman"/>
          <w:sz w:val="28"/>
          <w:szCs w:val="28"/>
        </w:rPr>
        <w:t>Базарова Н.П., Мей В.П. Азбука классического танца. – М., 2006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A705D" w:rsidRPr="002B37BF">
        <w:rPr>
          <w:rFonts w:ascii="Times New Roman" w:hAnsi="Times New Roman" w:cs="Times New Roman"/>
          <w:sz w:val="28"/>
          <w:szCs w:val="28"/>
        </w:rPr>
        <w:t>Барышникова</w:t>
      </w:r>
      <w:r w:rsidRPr="002B37BF">
        <w:rPr>
          <w:rFonts w:ascii="Times New Roman" w:hAnsi="Times New Roman" w:cs="Times New Roman"/>
          <w:sz w:val="28"/>
          <w:szCs w:val="28"/>
        </w:rPr>
        <w:t xml:space="preserve"> Т. Азбука хореографии. – М., 1999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B37BF">
        <w:rPr>
          <w:rFonts w:ascii="Times New Roman" w:hAnsi="Times New Roman" w:cs="Times New Roman"/>
          <w:sz w:val="28"/>
          <w:szCs w:val="28"/>
        </w:rPr>
        <w:t>Бочаров А.И., Лопухов А.В., Ширлев А.В. Основы характерного танца. – М., 2006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37BF">
        <w:rPr>
          <w:rFonts w:ascii="Times New Roman" w:hAnsi="Times New Roman" w:cs="Times New Roman"/>
          <w:sz w:val="28"/>
          <w:szCs w:val="28"/>
        </w:rPr>
        <w:t>Ваганова А.Я., Основы классического танца. – СПб., 2003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37BF">
        <w:rPr>
          <w:rFonts w:ascii="Times New Roman" w:hAnsi="Times New Roman" w:cs="Times New Roman"/>
          <w:sz w:val="28"/>
          <w:szCs w:val="28"/>
        </w:rPr>
        <w:t>Васильева-Рождественская Н.В. Историко-бытовой танец. – М., 1987</w:t>
      </w:r>
    </w:p>
    <w:p w:rsidR="00AA705D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AA705D">
        <w:rPr>
          <w:rFonts w:ascii="Times New Roman" w:hAnsi="Times New Roman" w:cs="Times New Roman"/>
          <w:sz w:val="28"/>
          <w:szCs w:val="28"/>
        </w:rPr>
        <w:t>Гусев Г.П. Методика преподавания народного танца. Этюды. – Гуманитарный изд. центр ВЛАДОС, 2004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B37BF">
        <w:rPr>
          <w:rFonts w:ascii="Times New Roman" w:hAnsi="Times New Roman" w:cs="Times New Roman"/>
          <w:sz w:val="28"/>
          <w:szCs w:val="28"/>
        </w:rPr>
        <w:t>Звездочкин В.А. Классический танец. – Ростов-на-Дону 2005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B37BF">
        <w:rPr>
          <w:rFonts w:ascii="Times New Roman" w:hAnsi="Times New Roman" w:cs="Times New Roman"/>
          <w:sz w:val="28"/>
          <w:szCs w:val="28"/>
        </w:rPr>
        <w:t xml:space="preserve">Золотарева А.В. Дополнительное образование детей.  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31A8D">
        <w:rPr>
          <w:rFonts w:ascii="Times New Roman" w:hAnsi="Times New Roman" w:cs="Times New Roman"/>
          <w:sz w:val="28"/>
          <w:szCs w:val="28"/>
        </w:rPr>
        <w:t>. Заикин Н.И. Заикина Н.А. Областные особенности русского народного танца 1часть. – Орёл 2003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631A8D" w:rsidRPr="00631A8D">
        <w:rPr>
          <w:rFonts w:ascii="Times New Roman" w:hAnsi="Times New Roman" w:cs="Times New Roman"/>
          <w:sz w:val="28"/>
          <w:szCs w:val="28"/>
        </w:rPr>
        <w:t xml:space="preserve"> Интегрированные занятия с детьми 6-8 лет: Книга для педагогов дополнительного образования и учителей начальных классов/Под ред. Т.С.Комаровой. – 2-е изд. – М.: АРКТИ, 2003. – 96 с. (Развитие и воспитание дошкольника).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631A8D" w:rsidRPr="00631A8D">
        <w:rPr>
          <w:rFonts w:ascii="Times New Roman" w:hAnsi="Times New Roman" w:cs="Times New Roman"/>
          <w:sz w:val="28"/>
          <w:szCs w:val="28"/>
        </w:rPr>
        <w:t>Конорова Е. Ритмика.  – М., 1997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="00631A8D" w:rsidRPr="00631A8D">
        <w:rPr>
          <w:rFonts w:ascii="Times New Roman" w:hAnsi="Times New Roman" w:cs="Times New Roman"/>
          <w:sz w:val="28"/>
          <w:szCs w:val="28"/>
        </w:rPr>
        <w:t>Лифиц</w:t>
      </w:r>
      <w:proofErr w:type="spellEnd"/>
      <w:r w:rsidR="00631A8D" w:rsidRPr="00631A8D">
        <w:rPr>
          <w:rFonts w:ascii="Times New Roman" w:hAnsi="Times New Roman" w:cs="Times New Roman"/>
          <w:sz w:val="28"/>
          <w:szCs w:val="28"/>
        </w:rPr>
        <w:t xml:space="preserve"> И.В. Ритмика. – М., 1992</w:t>
      </w:r>
    </w:p>
    <w:p w:rsidR="001A2865" w:rsidRPr="002B37BF" w:rsidRDefault="001A2865" w:rsidP="00631A8D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31A8D" w:rsidRPr="00631A8D">
        <w:rPr>
          <w:rFonts w:ascii="Times New Roman" w:hAnsi="Times New Roman" w:cs="Times New Roman"/>
          <w:sz w:val="28"/>
          <w:szCs w:val="28"/>
        </w:rPr>
        <w:t>Смирнова А. Искусство балетмейстера. – М., 1984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631A8D" w:rsidRPr="00631A8D">
        <w:rPr>
          <w:rFonts w:ascii="Times New Roman" w:hAnsi="Times New Roman" w:cs="Times New Roman"/>
          <w:sz w:val="28"/>
          <w:szCs w:val="28"/>
        </w:rPr>
        <w:t>Танцы для детей. – М., 1982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631A8D" w:rsidRPr="00631A8D">
        <w:rPr>
          <w:rFonts w:ascii="Times New Roman" w:hAnsi="Times New Roman" w:cs="Times New Roman"/>
          <w:sz w:val="28"/>
          <w:szCs w:val="28"/>
        </w:rPr>
        <w:t>Танцы – начальный курс.  – М., 2001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31A8D" w:rsidRPr="00631A8D">
        <w:rPr>
          <w:rFonts w:ascii="Times New Roman" w:hAnsi="Times New Roman" w:cs="Times New Roman"/>
          <w:sz w:val="28"/>
          <w:szCs w:val="28"/>
        </w:rPr>
        <w:t>Тарасов Н. Классический танец. – СПб., 2005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631A8D">
        <w:rPr>
          <w:rFonts w:ascii="Times New Roman" w:hAnsi="Times New Roman" w:cs="Times New Roman"/>
          <w:sz w:val="28"/>
          <w:szCs w:val="28"/>
        </w:rPr>
        <w:t>Учебное пособие Башкирские и Татарские танцы на Южном Урале. – Челябинск,200</w:t>
      </w:r>
      <w:r w:rsidR="0040752B">
        <w:rPr>
          <w:rFonts w:ascii="Times New Roman" w:hAnsi="Times New Roman" w:cs="Times New Roman"/>
          <w:sz w:val="28"/>
          <w:szCs w:val="28"/>
        </w:rPr>
        <w:t>1.</w:t>
      </w:r>
      <w:r w:rsidR="00631A8D">
        <w:rPr>
          <w:rFonts w:ascii="Times New Roman" w:hAnsi="Times New Roman" w:cs="Times New Roman"/>
          <w:sz w:val="28"/>
          <w:szCs w:val="28"/>
        </w:rPr>
        <w:t>-143</w:t>
      </w:r>
      <w:r w:rsidR="0040752B">
        <w:rPr>
          <w:rFonts w:ascii="Times New Roman" w:hAnsi="Times New Roman" w:cs="Times New Roman"/>
          <w:sz w:val="28"/>
          <w:szCs w:val="28"/>
        </w:rPr>
        <w:t>с.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2B37BF">
        <w:rPr>
          <w:rFonts w:ascii="Times New Roman" w:hAnsi="Times New Roman" w:cs="Times New Roman"/>
          <w:sz w:val="28"/>
          <w:szCs w:val="28"/>
        </w:rPr>
        <w:t xml:space="preserve">Хуторской А.В. Ключевые компетенции как компонент личностно-ориентированной парадигмы образования // Ученик в обновляющейся школе. </w:t>
      </w: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2B37BF">
        <w:rPr>
          <w:rFonts w:ascii="Times New Roman" w:hAnsi="Times New Roman" w:cs="Times New Roman"/>
          <w:sz w:val="28"/>
          <w:szCs w:val="28"/>
        </w:rPr>
        <w:t xml:space="preserve">Сборник научных </w:t>
      </w:r>
      <w:r w:rsidR="007A13CC" w:rsidRPr="002B37BF">
        <w:rPr>
          <w:rFonts w:ascii="Times New Roman" w:hAnsi="Times New Roman" w:cs="Times New Roman"/>
          <w:sz w:val="28"/>
          <w:szCs w:val="28"/>
        </w:rPr>
        <w:t>трудов. —</w:t>
      </w:r>
      <w:r w:rsidRPr="002B37BF">
        <w:rPr>
          <w:rFonts w:ascii="Times New Roman" w:hAnsi="Times New Roman" w:cs="Times New Roman"/>
          <w:sz w:val="28"/>
          <w:szCs w:val="28"/>
        </w:rPr>
        <w:t xml:space="preserve"> М.: ИОСО РАО, 2002. – С. 135-157.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2B37BF">
        <w:rPr>
          <w:rFonts w:ascii="Times New Roman" w:hAnsi="Times New Roman" w:cs="Times New Roman"/>
          <w:sz w:val="28"/>
          <w:szCs w:val="28"/>
        </w:rPr>
        <w:t>Хуторской А.В. Статья «Технология проектирования ключевых компетенций и предметных компетенций». // Интернет - журнал "</w:t>
      </w:r>
      <w:proofErr w:type="spellStart"/>
      <w:r w:rsidRPr="002B37BF">
        <w:rPr>
          <w:rFonts w:ascii="Times New Roman" w:hAnsi="Times New Roman" w:cs="Times New Roman"/>
          <w:sz w:val="28"/>
          <w:szCs w:val="28"/>
        </w:rPr>
        <w:t>Эйдос</w:t>
      </w:r>
      <w:proofErr w:type="spellEnd"/>
      <w:r w:rsidRPr="002B37BF">
        <w:rPr>
          <w:rFonts w:ascii="Times New Roman" w:hAnsi="Times New Roman" w:cs="Times New Roman"/>
          <w:sz w:val="28"/>
          <w:szCs w:val="28"/>
        </w:rPr>
        <w:t>".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2B37BF">
        <w:rPr>
          <w:rFonts w:ascii="Times New Roman" w:hAnsi="Times New Roman" w:cs="Times New Roman"/>
          <w:sz w:val="28"/>
          <w:szCs w:val="28"/>
        </w:rPr>
        <w:t>Шипилова С.Г. Танцевальные упражнения. – М., 2004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2B37BF">
        <w:rPr>
          <w:rFonts w:ascii="Times New Roman" w:hAnsi="Times New Roman" w:cs="Times New Roman"/>
          <w:sz w:val="28"/>
          <w:szCs w:val="28"/>
        </w:rPr>
        <w:t>Школа танцев для юных.  – СПб., 2003</w:t>
      </w:r>
    </w:p>
    <w:p w:rsidR="001A2865" w:rsidRPr="006C7E89" w:rsidRDefault="001A2865" w:rsidP="00995CB6">
      <w:pPr>
        <w:pStyle w:val="Standard"/>
        <w:rPr>
          <w:rFonts w:ascii="Times New Roman" w:hAnsi="Times New Roman" w:cs="Times New Roman"/>
          <w:b/>
          <w:bCs/>
          <w:sz w:val="16"/>
          <w:szCs w:val="16"/>
        </w:rPr>
      </w:pPr>
    </w:p>
    <w:p w:rsidR="001A2865" w:rsidRPr="006C7E89" w:rsidRDefault="001A2865" w:rsidP="00995CB6">
      <w:pPr>
        <w:pStyle w:val="Standard"/>
        <w:rPr>
          <w:rFonts w:ascii="Times New Roman" w:hAnsi="Times New Roman" w:cs="Times New Roman"/>
          <w:b/>
          <w:bCs/>
          <w:sz w:val="28"/>
          <w:szCs w:val="28"/>
        </w:rPr>
      </w:pPr>
      <w:r w:rsidRPr="002B37BF">
        <w:rPr>
          <w:rFonts w:ascii="Times New Roman" w:hAnsi="Times New Roman" w:cs="Times New Roman"/>
          <w:b/>
          <w:bCs/>
          <w:sz w:val="28"/>
          <w:szCs w:val="28"/>
        </w:rPr>
        <w:t>Литература, рекомендуемая для детей и родителей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B37BF">
        <w:rPr>
          <w:rFonts w:ascii="Times New Roman" w:hAnsi="Times New Roman" w:cs="Times New Roman"/>
          <w:sz w:val="28"/>
          <w:szCs w:val="28"/>
        </w:rPr>
        <w:t>Браиловская</w:t>
      </w:r>
      <w:proofErr w:type="spellEnd"/>
      <w:r w:rsidRPr="002B37BF">
        <w:rPr>
          <w:rFonts w:ascii="Times New Roman" w:hAnsi="Times New Roman" w:cs="Times New Roman"/>
          <w:sz w:val="28"/>
          <w:szCs w:val="28"/>
        </w:rPr>
        <w:t xml:space="preserve"> Л.В., Володина О.В., Цыганкова Р.В. Танцуют все. – Ростов-</w:t>
      </w:r>
      <w:r w:rsidRPr="002B37BF">
        <w:rPr>
          <w:rFonts w:ascii="Times New Roman" w:hAnsi="Times New Roman" w:cs="Times New Roman"/>
          <w:sz w:val="28"/>
          <w:szCs w:val="28"/>
        </w:rPr>
        <w:lastRenderedPageBreak/>
        <w:t>на-Дону 2007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B37BF">
        <w:rPr>
          <w:rFonts w:ascii="Times New Roman" w:hAnsi="Times New Roman" w:cs="Times New Roman"/>
          <w:sz w:val="28"/>
          <w:szCs w:val="28"/>
        </w:rPr>
        <w:t>Беликова А.Н., Пуртова Т.В., Кветная О.В. Учите детей танцевать. – М., 2003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2B37BF">
        <w:rPr>
          <w:rFonts w:ascii="Times New Roman" w:hAnsi="Times New Roman" w:cs="Times New Roman"/>
          <w:sz w:val="28"/>
          <w:szCs w:val="28"/>
        </w:rPr>
        <w:t>Васильева Т.К. Секрет танца. – СПб., 1997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B37BF">
        <w:rPr>
          <w:rFonts w:ascii="Times New Roman" w:hAnsi="Times New Roman" w:cs="Times New Roman"/>
          <w:sz w:val="28"/>
          <w:szCs w:val="28"/>
        </w:rPr>
        <w:t>Конорова Е. Ритмика.  – М., 1997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B37BF">
        <w:rPr>
          <w:rFonts w:ascii="Times New Roman" w:hAnsi="Times New Roman" w:cs="Times New Roman"/>
          <w:sz w:val="28"/>
          <w:szCs w:val="28"/>
        </w:rPr>
        <w:t>Пасотинская</w:t>
      </w:r>
      <w:proofErr w:type="spellEnd"/>
      <w:r w:rsidRPr="002B37BF">
        <w:rPr>
          <w:rFonts w:ascii="Times New Roman" w:hAnsi="Times New Roman" w:cs="Times New Roman"/>
          <w:sz w:val="28"/>
          <w:szCs w:val="28"/>
        </w:rPr>
        <w:t xml:space="preserve"> В. Волшебный мир танца. – М., 1985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2B37BF">
        <w:rPr>
          <w:rFonts w:ascii="Times New Roman" w:hAnsi="Times New Roman" w:cs="Times New Roman"/>
          <w:sz w:val="28"/>
          <w:szCs w:val="28"/>
        </w:rPr>
        <w:t>Танцы  для  детей. – М., 1982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B37BF">
        <w:rPr>
          <w:rFonts w:ascii="Times New Roman" w:hAnsi="Times New Roman" w:cs="Times New Roman"/>
          <w:sz w:val="28"/>
          <w:szCs w:val="28"/>
        </w:rPr>
        <w:t>Тарасов Н. Классический танец. – СПб., 2005</w:t>
      </w:r>
    </w:p>
    <w:p w:rsidR="001A2865" w:rsidRPr="002B37BF" w:rsidRDefault="001A2865" w:rsidP="00995CB6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2B37BF">
        <w:rPr>
          <w:rFonts w:ascii="Times New Roman" w:hAnsi="Times New Roman" w:cs="Times New Roman"/>
          <w:sz w:val="28"/>
          <w:szCs w:val="28"/>
        </w:rPr>
        <w:t>Шипилова С.Г. Танцевальные упражнения. – М., 2004</w:t>
      </w:r>
    </w:p>
    <w:p w:rsidR="001A2865" w:rsidRPr="002B37BF" w:rsidRDefault="001A2865" w:rsidP="00995CB6">
      <w:pPr>
        <w:jc w:val="center"/>
        <w:rPr>
          <w:b/>
          <w:bCs/>
          <w:sz w:val="28"/>
          <w:szCs w:val="28"/>
        </w:rPr>
      </w:pPr>
    </w:p>
    <w:sectPr w:rsidR="001A2865" w:rsidRPr="002B37BF" w:rsidSect="000126D9">
      <w:pgSz w:w="11906" w:h="16838"/>
      <w:pgMar w:top="426" w:right="850" w:bottom="1134" w:left="1701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252"/>
    <w:multiLevelType w:val="multilevel"/>
    <w:tmpl w:val="CB68EE6C"/>
    <w:lvl w:ilvl="0">
      <w:start w:val="1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5702E4A"/>
    <w:multiLevelType w:val="multilevel"/>
    <w:tmpl w:val="2998203E"/>
    <w:lvl w:ilvl="0">
      <w:start w:val="2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6C242D7"/>
    <w:multiLevelType w:val="multilevel"/>
    <w:tmpl w:val="F5ECF97A"/>
    <w:lvl w:ilvl="0">
      <w:start w:val="12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CDD13FD"/>
    <w:multiLevelType w:val="hybridMultilevel"/>
    <w:tmpl w:val="1DA47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96EC3"/>
    <w:multiLevelType w:val="multilevel"/>
    <w:tmpl w:val="1FE96EC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A60CEB"/>
    <w:multiLevelType w:val="multilevel"/>
    <w:tmpl w:val="6916E63A"/>
    <w:lvl w:ilvl="0">
      <w:start w:val="3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B24BD2"/>
    <w:multiLevelType w:val="hybridMultilevel"/>
    <w:tmpl w:val="EB581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213B0"/>
    <w:multiLevelType w:val="multilevel"/>
    <w:tmpl w:val="FBE2D20E"/>
    <w:lvl w:ilvl="0">
      <w:start w:val="7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14C5E1C"/>
    <w:multiLevelType w:val="multilevel"/>
    <w:tmpl w:val="28CED606"/>
    <w:lvl w:ilvl="0">
      <w:start w:val="10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B0560F0"/>
    <w:multiLevelType w:val="multilevel"/>
    <w:tmpl w:val="51EE6B42"/>
    <w:lvl w:ilvl="0">
      <w:start w:val="9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C2475B6"/>
    <w:multiLevelType w:val="multilevel"/>
    <w:tmpl w:val="165E6AA6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C8504FE"/>
    <w:multiLevelType w:val="multilevel"/>
    <w:tmpl w:val="3C8504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2F4019"/>
    <w:multiLevelType w:val="hybridMultilevel"/>
    <w:tmpl w:val="9412F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A5F85"/>
    <w:multiLevelType w:val="hybridMultilevel"/>
    <w:tmpl w:val="0186D696"/>
    <w:lvl w:ilvl="0" w:tplc="F2DA4DB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CA63598"/>
    <w:multiLevelType w:val="multilevel"/>
    <w:tmpl w:val="86C49F9A"/>
    <w:lvl w:ilvl="0">
      <w:start w:val="6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627E4D70"/>
    <w:multiLevelType w:val="multilevel"/>
    <w:tmpl w:val="E9200892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70013670"/>
    <w:multiLevelType w:val="multilevel"/>
    <w:tmpl w:val="47644A00"/>
    <w:lvl w:ilvl="0">
      <w:start w:val="2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70856491"/>
    <w:multiLevelType w:val="hybridMultilevel"/>
    <w:tmpl w:val="3A985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13977C7"/>
    <w:multiLevelType w:val="hybridMultilevel"/>
    <w:tmpl w:val="0440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10D52"/>
    <w:multiLevelType w:val="multilevel"/>
    <w:tmpl w:val="8FDA06A8"/>
    <w:lvl w:ilvl="0">
      <w:start w:val="5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7E863A7B"/>
    <w:multiLevelType w:val="multilevel"/>
    <w:tmpl w:val="655005D8"/>
    <w:lvl w:ilvl="0">
      <w:start w:val="8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7FEE25E0"/>
    <w:multiLevelType w:val="multilevel"/>
    <w:tmpl w:val="864C81AA"/>
    <w:lvl w:ilvl="0">
      <w:start w:val="4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5"/>
  </w:num>
  <w:num w:numId="5">
    <w:abstractNumId w:val="21"/>
  </w:num>
  <w:num w:numId="6">
    <w:abstractNumId w:val="19"/>
  </w:num>
  <w:num w:numId="7">
    <w:abstractNumId w:val="14"/>
  </w:num>
  <w:num w:numId="8">
    <w:abstractNumId w:val="7"/>
  </w:num>
  <w:num w:numId="9">
    <w:abstractNumId w:val="20"/>
  </w:num>
  <w:num w:numId="10">
    <w:abstractNumId w:val="9"/>
  </w:num>
  <w:num w:numId="11">
    <w:abstractNumId w:val="8"/>
  </w:num>
  <w:num w:numId="12">
    <w:abstractNumId w:val="0"/>
  </w:num>
  <w:num w:numId="13">
    <w:abstractNumId w:val="2"/>
  </w:num>
  <w:num w:numId="14">
    <w:abstractNumId w:val="17"/>
  </w:num>
  <w:num w:numId="15">
    <w:abstractNumId w:val="13"/>
  </w:num>
  <w:num w:numId="16">
    <w:abstractNumId w:val="15"/>
  </w:num>
  <w:num w:numId="17">
    <w:abstractNumId w:val="6"/>
  </w:num>
  <w:num w:numId="18">
    <w:abstractNumId w:val="12"/>
  </w:num>
  <w:num w:numId="19">
    <w:abstractNumId w:val="3"/>
  </w:num>
  <w:num w:numId="20">
    <w:abstractNumId w:val="4"/>
  </w:num>
  <w:num w:numId="21">
    <w:abstractNumId w:val="11"/>
  </w:num>
  <w:num w:numId="22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9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65BC"/>
    <w:rsid w:val="000126D9"/>
    <w:rsid w:val="00021BCC"/>
    <w:rsid w:val="00076031"/>
    <w:rsid w:val="000A59E2"/>
    <w:rsid w:val="000B2070"/>
    <w:rsid w:val="000F4228"/>
    <w:rsid w:val="00107570"/>
    <w:rsid w:val="00131E70"/>
    <w:rsid w:val="0013427C"/>
    <w:rsid w:val="00156199"/>
    <w:rsid w:val="001A2865"/>
    <w:rsid w:val="001A63B2"/>
    <w:rsid w:val="001C37C5"/>
    <w:rsid w:val="001E7528"/>
    <w:rsid w:val="002461BA"/>
    <w:rsid w:val="0024705C"/>
    <w:rsid w:val="002871C5"/>
    <w:rsid w:val="002B37BF"/>
    <w:rsid w:val="002C077A"/>
    <w:rsid w:val="00301E64"/>
    <w:rsid w:val="00331383"/>
    <w:rsid w:val="003800BD"/>
    <w:rsid w:val="003C3BF0"/>
    <w:rsid w:val="0040398E"/>
    <w:rsid w:val="0040752B"/>
    <w:rsid w:val="00417E7D"/>
    <w:rsid w:val="00444CB6"/>
    <w:rsid w:val="004A7353"/>
    <w:rsid w:val="004B76E4"/>
    <w:rsid w:val="004C1009"/>
    <w:rsid w:val="004C6726"/>
    <w:rsid w:val="004C739A"/>
    <w:rsid w:val="004F73F8"/>
    <w:rsid w:val="00517359"/>
    <w:rsid w:val="00546ABF"/>
    <w:rsid w:val="0058708F"/>
    <w:rsid w:val="00593ACB"/>
    <w:rsid w:val="005B4AEB"/>
    <w:rsid w:val="005C1D4C"/>
    <w:rsid w:val="00613A00"/>
    <w:rsid w:val="006303C4"/>
    <w:rsid w:val="00631A8D"/>
    <w:rsid w:val="00651A34"/>
    <w:rsid w:val="00672C58"/>
    <w:rsid w:val="00677F1C"/>
    <w:rsid w:val="0068472F"/>
    <w:rsid w:val="006C7E89"/>
    <w:rsid w:val="006F244B"/>
    <w:rsid w:val="00707C6E"/>
    <w:rsid w:val="00711337"/>
    <w:rsid w:val="007150E7"/>
    <w:rsid w:val="00715873"/>
    <w:rsid w:val="00732AB6"/>
    <w:rsid w:val="00742DA4"/>
    <w:rsid w:val="007565BC"/>
    <w:rsid w:val="00776034"/>
    <w:rsid w:val="00783BCE"/>
    <w:rsid w:val="007A13CC"/>
    <w:rsid w:val="007A233C"/>
    <w:rsid w:val="007B586D"/>
    <w:rsid w:val="007D6CBD"/>
    <w:rsid w:val="00812EEB"/>
    <w:rsid w:val="00846B2E"/>
    <w:rsid w:val="00875BD8"/>
    <w:rsid w:val="00904920"/>
    <w:rsid w:val="0090704E"/>
    <w:rsid w:val="009234AF"/>
    <w:rsid w:val="00934B09"/>
    <w:rsid w:val="00937869"/>
    <w:rsid w:val="009636B3"/>
    <w:rsid w:val="0096753F"/>
    <w:rsid w:val="00985E26"/>
    <w:rsid w:val="00995CB6"/>
    <w:rsid w:val="009F117E"/>
    <w:rsid w:val="00A15F96"/>
    <w:rsid w:val="00A948D9"/>
    <w:rsid w:val="00AA705D"/>
    <w:rsid w:val="00AE366E"/>
    <w:rsid w:val="00B1243F"/>
    <w:rsid w:val="00B16EA5"/>
    <w:rsid w:val="00B43ACA"/>
    <w:rsid w:val="00B525CE"/>
    <w:rsid w:val="00B86F79"/>
    <w:rsid w:val="00BB2850"/>
    <w:rsid w:val="00BC03D6"/>
    <w:rsid w:val="00BC3177"/>
    <w:rsid w:val="00BC629B"/>
    <w:rsid w:val="00BD6671"/>
    <w:rsid w:val="00BE65F0"/>
    <w:rsid w:val="00C019C0"/>
    <w:rsid w:val="00C068D5"/>
    <w:rsid w:val="00C2281D"/>
    <w:rsid w:val="00C94B9F"/>
    <w:rsid w:val="00CD34B2"/>
    <w:rsid w:val="00D137FD"/>
    <w:rsid w:val="00D20037"/>
    <w:rsid w:val="00D20135"/>
    <w:rsid w:val="00D57F6B"/>
    <w:rsid w:val="00D93232"/>
    <w:rsid w:val="00D965BE"/>
    <w:rsid w:val="00E50894"/>
    <w:rsid w:val="00EB2D2C"/>
    <w:rsid w:val="00F1747C"/>
    <w:rsid w:val="00F7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roid Sans Fallback" w:hAnsi="Liberation Serif" w:cs="Free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qFormat="1"/>
    <w:lsdException w:name="footer" w:uiPriority="0"/>
    <w:lsdException w:name="caption" w:locked="1" w:uiPriority="0" w:qFormat="1"/>
    <w:lsdException w:name="page number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nhideWhenUsed="0" w:qFormat="1"/>
    <w:lsdException w:name="Normal (Web)" w:uiPriority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BC"/>
    <w:pPr>
      <w:widowControl w:val="0"/>
      <w:suppressAutoHyphens/>
    </w:pPr>
    <w:rPr>
      <w:rFonts w:cs="Liberation Serif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locked/>
    <w:rsid w:val="00B525CE"/>
    <w:pPr>
      <w:keepNext/>
      <w:widowControl/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B525CE"/>
    <w:pPr>
      <w:keepNext/>
      <w:widowControl/>
      <w:suppressAutoHyphens w:val="0"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locked/>
    <w:rsid w:val="00B525CE"/>
    <w:pPr>
      <w:keepNext/>
      <w:widowControl/>
      <w:suppressAutoHyphens w:val="0"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7565BC"/>
    <w:rPr>
      <w:rFonts w:ascii="Liberation Serif" w:hAnsi="Liberation Serif" w:cs="Liberation Serif"/>
    </w:rPr>
  </w:style>
  <w:style w:type="character" w:customStyle="1" w:styleId="WW8Num2z0">
    <w:name w:val="WW8Num2z0"/>
    <w:uiPriority w:val="99"/>
    <w:rsid w:val="007565BC"/>
    <w:rPr>
      <w:rFonts w:ascii="Symbol" w:hAnsi="Symbol" w:cs="Symbol"/>
      <w:sz w:val="28"/>
      <w:szCs w:val="28"/>
    </w:rPr>
  </w:style>
  <w:style w:type="character" w:customStyle="1" w:styleId="WW8Num10z0">
    <w:name w:val="WW8Num10z0"/>
    <w:uiPriority w:val="99"/>
    <w:rsid w:val="007565BC"/>
    <w:rPr>
      <w:rFonts w:ascii="Symbol" w:hAnsi="Symbol" w:cs="Symbol"/>
    </w:rPr>
  </w:style>
  <w:style w:type="character" w:customStyle="1" w:styleId="WW8Num1z0">
    <w:name w:val="WW8Num1z0"/>
    <w:uiPriority w:val="99"/>
    <w:rsid w:val="007565BC"/>
    <w:rPr>
      <w:rFonts w:ascii="Symbol" w:hAnsi="Symbol" w:cs="Symbol"/>
      <w:sz w:val="28"/>
      <w:szCs w:val="28"/>
    </w:rPr>
  </w:style>
  <w:style w:type="paragraph" w:customStyle="1" w:styleId="11">
    <w:name w:val="Заголовок1"/>
    <w:basedOn w:val="a"/>
    <w:next w:val="a3"/>
    <w:uiPriority w:val="99"/>
    <w:rsid w:val="007565BC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3">
    <w:name w:val="Body Text"/>
    <w:basedOn w:val="a"/>
    <w:link w:val="a4"/>
    <w:uiPriority w:val="99"/>
    <w:rsid w:val="007565BC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uiPriority w:val="99"/>
    <w:locked/>
    <w:rsid w:val="00BB2850"/>
    <w:rPr>
      <w:sz w:val="24"/>
      <w:szCs w:val="24"/>
      <w:lang w:eastAsia="zh-CN"/>
    </w:rPr>
  </w:style>
  <w:style w:type="paragraph" w:styleId="a5">
    <w:name w:val="List"/>
    <w:basedOn w:val="a3"/>
    <w:uiPriority w:val="99"/>
    <w:rsid w:val="007565BC"/>
  </w:style>
  <w:style w:type="paragraph" w:styleId="a6">
    <w:name w:val="Title"/>
    <w:basedOn w:val="a"/>
    <w:link w:val="a7"/>
    <w:qFormat/>
    <w:rsid w:val="007565BC"/>
    <w:pPr>
      <w:suppressLineNumbers/>
      <w:spacing w:before="12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qFormat/>
    <w:locked/>
    <w:rsid w:val="00BB2850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12">
    <w:name w:val="index 1"/>
    <w:basedOn w:val="a"/>
    <w:next w:val="a"/>
    <w:autoRedefine/>
    <w:uiPriority w:val="99"/>
    <w:semiHidden/>
    <w:rsid w:val="00C068D5"/>
    <w:pPr>
      <w:ind w:left="240" w:hanging="240"/>
    </w:pPr>
  </w:style>
  <w:style w:type="paragraph" w:styleId="a8">
    <w:name w:val="index heading"/>
    <w:basedOn w:val="a"/>
    <w:uiPriority w:val="99"/>
    <w:semiHidden/>
    <w:rsid w:val="007565BC"/>
    <w:pPr>
      <w:suppressLineNumbers/>
    </w:pPr>
  </w:style>
  <w:style w:type="paragraph" w:customStyle="1" w:styleId="a9">
    <w:name w:val="Содержимое таблицы"/>
    <w:basedOn w:val="a"/>
    <w:uiPriority w:val="99"/>
    <w:rsid w:val="007565BC"/>
    <w:pPr>
      <w:suppressLineNumbers/>
    </w:pPr>
  </w:style>
  <w:style w:type="paragraph" w:styleId="aa">
    <w:name w:val="List Paragraph"/>
    <w:basedOn w:val="a"/>
    <w:uiPriority w:val="99"/>
    <w:qFormat/>
    <w:rsid w:val="00B1243F"/>
    <w:pPr>
      <w:ind w:left="720"/>
    </w:pPr>
  </w:style>
  <w:style w:type="paragraph" w:customStyle="1" w:styleId="Standard">
    <w:name w:val="Standard"/>
    <w:uiPriority w:val="99"/>
    <w:rsid w:val="00995CB6"/>
    <w:pPr>
      <w:widowControl w:val="0"/>
      <w:suppressAutoHyphens/>
      <w:autoSpaceDN w:val="0"/>
      <w:textAlignment w:val="baseline"/>
    </w:pPr>
    <w:rPr>
      <w:rFonts w:cs="Liberation Serif"/>
      <w:kern w:val="3"/>
      <w:sz w:val="24"/>
      <w:szCs w:val="24"/>
      <w:lang w:eastAsia="zh-CN"/>
    </w:rPr>
  </w:style>
  <w:style w:type="paragraph" w:styleId="ab">
    <w:name w:val="No Spacing"/>
    <w:uiPriority w:val="99"/>
    <w:qFormat/>
    <w:rsid w:val="00BC3177"/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одпись к таблице"/>
    <w:basedOn w:val="a"/>
    <w:qFormat/>
    <w:rsid w:val="00BC3177"/>
    <w:pPr>
      <w:shd w:val="clear" w:color="auto" w:fill="FFFFFF"/>
      <w:suppressAutoHyphens w:val="0"/>
    </w:pPr>
    <w:rPr>
      <w:rFonts w:ascii="Times New Roman" w:eastAsia="Times New Roman" w:hAnsi="Times New Roman" w:cs="Times New Roman"/>
      <w:i/>
      <w:iCs/>
      <w:sz w:val="22"/>
      <w:szCs w:val="22"/>
      <w:lang w:eastAsia="en-US"/>
    </w:rPr>
  </w:style>
  <w:style w:type="character" w:customStyle="1" w:styleId="21">
    <w:name w:val="Основной текст (2) + Полужирный"/>
    <w:basedOn w:val="a0"/>
    <w:qFormat/>
    <w:rsid w:val="00BC317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locked/>
    <w:rsid w:val="009234AF"/>
    <w:rPr>
      <w:rFonts w:ascii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34AF"/>
    <w:pPr>
      <w:shd w:val="clear" w:color="auto" w:fill="FFFFFF"/>
      <w:suppressAutoHyphens w:val="0"/>
      <w:spacing w:before="360" w:line="331" w:lineRule="exact"/>
      <w:ind w:hanging="36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B525C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qFormat/>
    <w:rsid w:val="00B525CE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B525C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B525CE"/>
  </w:style>
  <w:style w:type="paragraph" w:styleId="ad">
    <w:name w:val="header"/>
    <w:basedOn w:val="a"/>
    <w:link w:val="ae"/>
    <w:uiPriority w:val="99"/>
    <w:qFormat/>
    <w:rsid w:val="00B525CE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B525CE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B525CE"/>
    <w:pPr>
      <w:widowControl/>
      <w:tabs>
        <w:tab w:val="center" w:pos="4677"/>
        <w:tab w:val="right" w:pos="9355"/>
      </w:tabs>
      <w:suppressAutoHyphens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af0">
    <w:name w:val="Нижний колонтитул Знак"/>
    <w:basedOn w:val="a0"/>
    <w:link w:val="af"/>
    <w:rsid w:val="00B525CE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qFormat/>
    <w:rsid w:val="00B525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f2">
    <w:name w:val="Emphasis"/>
    <w:uiPriority w:val="99"/>
    <w:qFormat/>
    <w:locked/>
    <w:rsid w:val="00B525CE"/>
    <w:rPr>
      <w:i/>
      <w:iCs/>
    </w:rPr>
  </w:style>
  <w:style w:type="character" w:styleId="af3">
    <w:name w:val="Hyperlink"/>
    <w:rsid w:val="00B525CE"/>
    <w:rPr>
      <w:color w:val="0000FF"/>
      <w:u w:val="single"/>
    </w:rPr>
  </w:style>
  <w:style w:type="character" w:styleId="af4">
    <w:name w:val="page number"/>
    <w:qFormat/>
    <w:rsid w:val="00B525CE"/>
  </w:style>
  <w:style w:type="table" w:styleId="af5">
    <w:name w:val="Table Grid"/>
    <w:basedOn w:val="a1"/>
    <w:uiPriority w:val="99"/>
    <w:locked/>
    <w:rsid w:val="00B525C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TGliederung1">
    <w:name w:val="???????~LT~Gliederung 1"/>
    <w:uiPriority w:val="99"/>
    <w:qFormat/>
    <w:rsid w:val="00B525CE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</w:pPr>
    <w:rPr>
      <w:rFonts w:ascii="Arial" w:eastAsia="Calibri" w:hAnsi="Arial" w:cs="Arial"/>
      <w:color w:val="EAEAEA"/>
      <w:sz w:val="64"/>
      <w:szCs w:val="64"/>
      <w:lang w:eastAsia="en-US"/>
    </w:rPr>
  </w:style>
  <w:style w:type="table" w:customStyle="1" w:styleId="14">
    <w:name w:val="Сетка таблицы1"/>
    <w:basedOn w:val="a1"/>
    <w:rsid w:val="00B525C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qFormat/>
    <w:rsid w:val="00B525CE"/>
  </w:style>
  <w:style w:type="paragraph" w:customStyle="1" w:styleId="ListParagraph1">
    <w:name w:val="List Paragraph1"/>
    <w:basedOn w:val="a"/>
    <w:uiPriority w:val="99"/>
    <w:qFormat/>
    <w:rsid w:val="00B525C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lang w:eastAsia="en-US"/>
    </w:rPr>
  </w:style>
  <w:style w:type="paragraph" w:customStyle="1" w:styleId="15">
    <w:name w:val="Абзац списка1"/>
    <w:basedOn w:val="a"/>
    <w:rsid w:val="00B525CE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FontStyle15">
    <w:name w:val="Font Style15"/>
    <w:rsid w:val="00B525CE"/>
    <w:rPr>
      <w:rFonts w:ascii="Times New Roman" w:hAnsi="Times New Roman" w:cs="Times New Roman"/>
      <w:sz w:val="16"/>
      <w:szCs w:val="16"/>
    </w:rPr>
  </w:style>
  <w:style w:type="paragraph" w:customStyle="1" w:styleId="16">
    <w:name w:val="Без интервала1"/>
    <w:rsid w:val="00B525CE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c10">
    <w:name w:val="c10"/>
    <w:basedOn w:val="a"/>
    <w:rsid w:val="000126D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14</Pages>
  <Words>3424</Words>
  <Characters>19519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Пользователь Windows</cp:lastModifiedBy>
  <cp:revision>50</cp:revision>
  <cp:lastPrinted>2024-08-27T09:12:00Z</cp:lastPrinted>
  <dcterms:created xsi:type="dcterms:W3CDTF">2017-04-19T20:23:00Z</dcterms:created>
  <dcterms:modified xsi:type="dcterms:W3CDTF">2025-08-13T06:44:00Z</dcterms:modified>
</cp:coreProperties>
</file>