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C2" w:rsidRDefault="000430F7">
      <w:pPr>
        <w:shd w:val="clear" w:color="auto" w:fill="FFFFFF"/>
        <w:spacing w:line="274" w:lineRule="exact"/>
        <w:ind w:left="5995"/>
        <w:rPr>
          <w:rFonts w:eastAsia="Times New Roman"/>
          <w:color w:val="000000"/>
          <w:spacing w:val="-10"/>
          <w:sz w:val="25"/>
          <w:szCs w:val="25"/>
        </w:rPr>
      </w:pPr>
      <w:r>
        <w:rPr>
          <w:rFonts w:eastAsia="Times New Roman"/>
          <w:color w:val="000000"/>
          <w:spacing w:val="-9"/>
          <w:sz w:val="25"/>
          <w:szCs w:val="25"/>
        </w:rPr>
        <w:t xml:space="preserve">ПРИНЯТО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собранием первичной </w:t>
      </w:r>
      <w:r w:rsidR="00E929B5">
        <w:rPr>
          <w:rFonts w:eastAsia="Times New Roman"/>
          <w:color w:val="000000"/>
          <w:spacing w:val="-6"/>
          <w:sz w:val="25"/>
          <w:szCs w:val="25"/>
        </w:rPr>
        <w:t>профсоюзной организации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="007264C2">
        <w:rPr>
          <w:rFonts w:eastAsia="Times New Roman"/>
          <w:color w:val="000000"/>
          <w:spacing w:val="-10"/>
          <w:sz w:val="25"/>
          <w:szCs w:val="25"/>
        </w:rPr>
        <w:t>НРМБУ ДО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 </w:t>
      </w:r>
    </w:p>
    <w:p w:rsidR="005578F6" w:rsidRDefault="000430F7">
      <w:pPr>
        <w:shd w:val="clear" w:color="auto" w:fill="FFFFFF"/>
        <w:spacing w:line="274" w:lineRule="exact"/>
        <w:ind w:left="5995"/>
      </w:pPr>
      <w:r>
        <w:rPr>
          <w:rFonts w:eastAsia="Times New Roman"/>
          <w:color w:val="000000"/>
          <w:spacing w:val="-10"/>
          <w:sz w:val="25"/>
          <w:szCs w:val="25"/>
        </w:rPr>
        <w:t>«ЦРТД и Ю»</w:t>
      </w:r>
    </w:p>
    <w:p w:rsidR="005578F6" w:rsidRDefault="000430F7">
      <w:pPr>
        <w:shd w:val="clear" w:color="auto" w:fill="FFFFFF"/>
        <w:tabs>
          <w:tab w:val="left" w:leader="underscore" w:pos="8290"/>
        </w:tabs>
        <w:spacing w:before="5" w:line="274" w:lineRule="exact"/>
        <w:ind w:left="6000"/>
      </w:pPr>
      <w:r>
        <w:rPr>
          <w:rFonts w:eastAsia="Times New Roman"/>
          <w:color w:val="000000"/>
          <w:spacing w:val="-8"/>
          <w:sz w:val="25"/>
          <w:szCs w:val="25"/>
        </w:rPr>
        <w:t xml:space="preserve">Протокол № </w:t>
      </w:r>
      <w:r w:rsidR="00E929B5">
        <w:rPr>
          <w:rFonts w:eastAsia="Times New Roman"/>
          <w:i/>
          <w:iCs/>
          <w:color w:val="000000"/>
          <w:spacing w:val="-8"/>
          <w:sz w:val="25"/>
          <w:szCs w:val="25"/>
        </w:rPr>
        <w:t>_1</w:t>
      </w:r>
      <w:r>
        <w:rPr>
          <w:rFonts w:eastAsia="Times New Roman"/>
          <w:i/>
          <w:iCs/>
          <w:color w:val="000000"/>
          <w:sz w:val="25"/>
          <w:szCs w:val="25"/>
        </w:rPr>
        <w:tab/>
      </w:r>
    </w:p>
    <w:p w:rsidR="005578F6" w:rsidRDefault="000430F7">
      <w:pPr>
        <w:shd w:val="clear" w:color="auto" w:fill="FFFFFF"/>
        <w:spacing w:line="274" w:lineRule="exact"/>
        <w:ind w:left="6000"/>
      </w:pP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 xml:space="preserve">от </w:t>
      </w:r>
      <w:r w:rsidR="00E929B5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53"/>
          <w:sz w:val="25"/>
          <w:szCs w:val="25"/>
          <w:u w:val="single"/>
        </w:rPr>
        <w:t>«</w:t>
      </w:r>
      <w:proofErr w:type="gramEnd"/>
      <w:r w:rsidR="00E929B5">
        <w:rPr>
          <w:rFonts w:eastAsia="Times New Roman"/>
          <w:color w:val="000000"/>
          <w:spacing w:val="53"/>
          <w:sz w:val="25"/>
          <w:szCs w:val="25"/>
          <w:u w:val="single"/>
        </w:rPr>
        <w:t>20</w:t>
      </w:r>
      <w:r>
        <w:rPr>
          <w:rFonts w:eastAsia="Times New Roman"/>
          <w:color w:val="000000"/>
          <w:spacing w:val="-7"/>
          <w:sz w:val="25"/>
          <w:szCs w:val="25"/>
          <w:u w:val="single"/>
        </w:rPr>
        <w:t xml:space="preserve"> »   ма</w:t>
      </w:r>
      <w:r w:rsidR="00E929B5">
        <w:rPr>
          <w:rFonts w:eastAsia="Times New Roman"/>
          <w:color w:val="000000"/>
          <w:spacing w:val="-7"/>
          <w:sz w:val="25"/>
          <w:szCs w:val="25"/>
          <w:u w:val="single"/>
        </w:rPr>
        <w:t xml:space="preserve">я </w:t>
      </w:r>
      <w:r w:rsidR="007264C2">
        <w:rPr>
          <w:rFonts w:eastAsia="Times New Roman"/>
          <w:color w:val="000000"/>
          <w:spacing w:val="-7"/>
          <w:sz w:val="25"/>
          <w:szCs w:val="25"/>
          <w:u w:val="single"/>
        </w:rPr>
        <w:t xml:space="preserve"> </w:t>
      </w:r>
      <w:r w:rsidR="00E929B5">
        <w:rPr>
          <w:rFonts w:eastAsia="Times New Roman"/>
          <w:color w:val="000000"/>
          <w:spacing w:val="-7"/>
          <w:sz w:val="25"/>
          <w:szCs w:val="25"/>
          <w:u w:val="single"/>
        </w:rPr>
        <w:t>2019</w:t>
      </w:r>
      <w:r w:rsidR="007264C2">
        <w:rPr>
          <w:rFonts w:eastAsia="Times New Roman"/>
          <w:color w:val="000000"/>
          <w:spacing w:val="-7"/>
          <w:sz w:val="25"/>
          <w:szCs w:val="25"/>
          <w:u w:val="single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  <w:u w:val="single"/>
        </w:rPr>
        <w:t>г.</w:t>
      </w:r>
    </w:p>
    <w:p w:rsidR="005578F6" w:rsidRPr="00E929B5" w:rsidRDefault="000430F7">
      <w:pPr>
        <w:shd w:val="clear" w:color="auto" w:fill="FFFFFF"/>
        <w:spacing w:before="1560" w:line="322" w:lineRule="exact"/>
        <w:ind w:left="4051"/>
        <w:rPr>
          <w:color w:val="000000" w:themeColor="text1"/>
        </w:rPr>
      </w:pPr>
      <w:r w:rsidRPr="00E929B5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>ПОЛОЖЕНИЕ</w:t>
      </w:r>
    </w:p>
    <w:p w:rsidR="005578F6" w:rsidRPr="00E929B5" w:rsidRDefault="000430F7">
      <w:pPr>
        <w:shd w:val="clear" w:color="auto" w:fill="FFFFFF"/>
        <w:spacing w:line="322" w:lineRule="exact"/>
        <w:ind w:left="1824" w:hanging="672"/>
        <w:rPr>
          <w:color w:val="000000" w:themeColor="text1"/>
        </w:rPr>
      </w:pPr>
      <w:r w:rsidRPr="00E929B5">
        <w:rPr>
          <w:rFonts w:eastAsia="Times New Roman"/>
          <w:b/>
          <w:bCs/>
          <w:color w:val="000000" w:themeColor="text1"/>
          <w:spacing w:val="-2"/>
          <w:sz w:val="28"/>
          <w:szCs w:val="28"/>
        </w:rPr>
        <w:t xml:space="preserve">о первичной </w:t>
      </w:r>
      <w:r w:rsidR="00B56AED" w:rsidRPr="00E929B5">
        <w:rPr>
          <w:rFonts w:eastAsia="Times New Roman"/>
          <w:b/>
          <w:bCs/>
          <w:color w:val="000000" w:themeColor="text1"/>
          <w:spacing w:val="-2"/>
          <w:sz w:val="28"/>
          <w:szCs w:val="28"/>
        </w:rPr>
        <w:t>профсоюзной</w:t>
      </w:r>
      <w:r w:rsidRPr="00E929B5">
        <w:rPr>
          <w:rFonts w:eastAsia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B56AED" w:rsidRPr="00E929B5">
        <w:rPr>
          <w:rFonts w:eastAsia="Times New Roman"/>
          <w:b/>
          <w:bCs/>
          <w:color w:val="000000" w:themeColor="text1"/>
          <w:spacing w:val="-2"/>
          <w:sz w:val="28"/>
          <w:szCs w:val="28"/>
        </w:rPr>
        <w:t>организации</w:t>
      </w:r>
      <w:r w:rsidRPr="00E929B5">
        <w:rPr>
          <w:rFonts w:eastAsia="Times New Roman"/>
          <w:b/>
          <w:bCs/>
          <w:color w:val="000000" w:themeColor="text1"/>
          <w:spacing w:val="-2"/>
          <w:sz w:val="28"/>
          <w:szCs w:val="28"/>
        </w:rPr>
        <w:t xml:space="preserve"> работников народного </w:t>
      </w:r>
      <w:r w:rsidRPr="00E929B5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образования и науки Российской Федерации</w:t>
      </w:r>
    </w:p>
    <w:p w:rsidR="005578F6" w:rsidRPr="00E929B5" w:rsidRDefault="000430F7" w:rsidP="007264C2">
      <w:pPr>
        <w:shd w:val="clear" w:color="auto" w:fill="FFFFFF"/>
        <w:spacing w:line="283" w:lineRule="exact"/>
        <w:ind w:left="1042" w:hanging="955"/>
        <w:jc w:val="center"/>
        <w:rPr>
          <w:color w:val="000000" w:themeColor="text1"/>
        </w:rPr>
      </w:pPr>
      <w:r w:rsidRPr="00E929B5">
        <w:rPr>
          <w:rFonts w:eastAsia="Times New Roman"/>
          <w:color w:val="000000" w:themeColor="text1"/>
          <w:spacing w:val="-6"/>
          <w:sz w:val="25"/>
          <w:szCs w:val="25"/>
          <w:u w:val="single"/>
        </w:rPr>
        <w:t xml:space="preserve">Нефтеюганское районное муниципальное </w:t>
      </w:r>
      <w:r w:rsidR="00E929B5">
        <w:rPr>
          <w:rFonts w:eastAsia="Times New Roman"/>
          <w:color w:val="000000" w:themeColor="text1"/>
          <w:spacing w:val="-6"/>
          <w:sz w:val="25"/>
          <w:szCs w:val="25"/>
          <w:u w:val="single"/>
        </w:rPr>
        <w:t xml:space="preserve">бюджетное </w:t>
      </w:r>
      <w:r w:rsidRPr="00E929B5">
        <w:rPr>
          <w:rFonts w:eastAsia="Times New Roman"/>
          <w:color w:val="000000" w:themeColor="text1"/>
          <w:spacing w:val="-6"/>
          <w:sz w:val="25"/>
          <w:szCs w:val="25"/>
          <w:u w:val="single"/>
        </w:rPr>
        <w:t xml:space="preserve">учреждение дополнительного </w:t>
      </w:r>
      <w:r w:rsidRPr="00E929B5">
        <w:rPr>
          <w:rFonts w:eastAsia="Times New Roman"/>
          <w:color w:val="000000" w:themeColor="text1"/>
          <w:spacing w:val="-4"/>
          <w:sz w:val="25"/>
          <w:szCs w:val="25"/>
          <w:u w:val="single"/>
        </w:rPr>
        <w:t>образования «Центр развития творчества детей и юношества»</w:t>
      </w:r>
    </w:p>
    <w:p w:rsidR="005578F6" w:rsidRPr="00E929B5" w:rsidRDefault="000430F7">
      <w:pPr>
        <w:shd w:val="clear" w:color="auto" w:fill="FFFFFF"/>
        <w:spacing w:before="278"/>
        <w:ind w:left="3326"/>
        <w:rPr>
          <w:color w:val="000000" w:themeColor="text1"/>
        </w:rPr>
      </w:pPr>
      <w:r w:rsidRPr="00E929B5">
        <w:rPr>
          <w:b/>
          <w:bCs/>
          <w:color w:val="000000" w:themeColor="text1"/>
          <w:spacing w:val="-1"/>
          <w:sz w:val="28"/>
          <w:szCs w:val="28"/>
          <w:lang w:val="en-US"/>
        </w:rPr>
        <w:t>I</w:t>
      </w:r>
      <w:r w:rsidRPr="00E929B5">
        <w:rPr>
          <w:b/>
          <w:bCs/>
          <w:color w:val="000000" w:themeColor="text1"/>
          <w:spacing w:val="-1"/>
          <w:sz w:val="28"/>
          <w:szCs w:val="28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ОБЩИЕ ПОЛОЖЕНИЯ</w:t>
      </w:r>
    </w:p>
    <w:p w:rsidR="007264C2" w:rsidRPr="00E929B5" w:rsidRDefault="007264C2" w:rsidP="00E929B5">
      <w:pPr>
        <w:shd w:val="clear" w:color="auto" w:fill="FFFFFF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1.1.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Общее положение о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первич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ной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организации работников народного образования и науки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Р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оссийской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Федерации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разработано в соответствии с пунктом 4 статьи 1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Устава Профсоюза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работников народного образования и наук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и Российской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Федерации (далее -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Устав Профсоюза)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и является внут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рисоюзным нормативным правовым актом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первично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й профсоюзной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организаци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и, который действует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соответствии и наряду с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Уставом Профсоюза.</w:t>
      </w:r>
    </w:p>
    <w:p w:rsidR="005578F6" w:rsidRPr="00E929B5" w:rsidRDefault="007264C2" w:rsidP="00E929B5">
      <w:pPr>
        <w:shd w:val="clear" w:color="auto" w:fill="FFFFFF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1.2. Первичная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организация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работников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народного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образования и науки   НРМБУ ДО «ЦРТД 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Ю»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 добровольное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объединение членов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рофсоюза, работающих </w:t>
      </w:r>
      <w:proofErr w:type="gramStart"/>
      <w:r w:rsidRPr="00E929B5">
        <w:rPr>
          <w:rFonts w:eastAsia="Times New Roman"/>
          <w:color w:val="000000" w:themeColor="text1"/>
          <w:sz w:val="24"/>
          <w:szCs w:val="24"/>
        </w:rPr>
        <w:t xml:space="preserve">в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образовательном</w:t>
      </w:r>
      <w:proofErr w:type="gramEnd"/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учреждении.</w:t>
      </w:r>
    </w:p>
    <w:p w:rsidR="005578F6" w:rsidRPr="00E929B5" w:rsidRDefault="000430F7" w:rsidP="00E929B5">
      <w:pPr>
        <w:shd w:val="clear" w:color="auto" w:fill="FFFFFF"/>
        <w:ind w:left="14" w:right="14" w:firstLine="416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Первичная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организация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является организационным структурным звеном Профсоюза и соответствующей территориальной организации Профсоюза.</w:t>
      </w:r>
    </w:p>
    <w:p w:rsidR="007264C2" w:rsidRPr="00E929B5" w:rsidRDefault="007264C2" w:rsidP="00E929B5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 Первичная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организация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создается работниками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на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собрании при наличии не менее двух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т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ретей членов Профсоюза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по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согласованию с вышестоящим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профсоюзным органом.</w:t>
      </w:r>
    </w:p>
    <w:p w:rsidR="005C45EF" w:rsidRPr="00E929B5" w:rsidRDefault="000430F7" w:rsidP="00E929B5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Перв</w:t>
      </w:r>
      <w:r w:rsidR="007264C2" w:rsidRPr="00E929B5">
        <w:rPr>
          <w:rFonts w:eastAsia="Times New Roman"/>
          <w:color w:val="000000" w:themeColor="text1"/>
          <w:sz w:val="24"/>
          <w:szCs w:val="24"/>
        </w:rPr>
        <w:t xml:space="preserve">ичная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организация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264C2" w:rsidRPr="00E929B5">
        <w:rPr>
          <w:rFonts w:eastAsia="Times New Roman"/>
          <w:color w:val="000000" w:themeColor="text1"/>
          <w:sz w:val="24"/>
          <w:szCs w:val="24"/>
        </w:rPr>
        <w:t>НРМБУ ДО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«ЦРТД и Ю»</w:t>
      </w:r>
      <w:r w:rsidR="007264C2" w:rsidRPr="00E929B5">
        <w:rPr>
          <w:rFonts w:eastAsia="Times New Roman"/>
          <w:color w:val="000000" w:themeColor="text1"/>
          <w:sz w:val="24"/>
          <w:szCs w:val="24"/>
        </w:rPr>
        <w:t xml:space="preserve"> действует на основании </w:t>
      </w:r>
      <w:r w:rsidRPr="00E929B5">
        <w:rPr>
          <w:rFonts w:eastAsia="Times New Roman"/>
          <w:color w:val="000000" w:themeColor="text1"/>
          <w:sz w:val="24"/>
          <w:szCs w:val="24"/>
        </w:rPr>
        <w:t>У</w:t>
      </w:r>
      <w:r w:rsidR="007264C2" w:rsidRPr="00E929B5">
        <w:rPr>
          <w:rFonts w:eastAsia="Times New Roman"/>
          <w:color w:val="000000" w:themeColor="text1"/>
          <w:sz w:val="24"/>
          <w:szCs w:val="24"/>
        </w:rPr>
        <w:t xml:space="preserve">става </w:t>
      </w:r>
      <w:r w:rsidRPr="00E929B5">
        <w:rPr>
          <w:rFonts w:eastAsia="Times New Roman"/>
          <w:color w:val="000000" w:themeColor="text1"/>
          <w:sz w:val="24"/>
          <w:szCs w:val="24"/>
        </w:rPr>
        <w:t>Профсоюз</w:t>
      </w:r>
      <w:r w:rsidR="007264C2" w:rsidRPr="00E929B5">
        <w:rPr>
          <w:rFonts w:eastAsia="Times New Roman"/>
          <w:color w:val="000000" w:themeColor="text1"/>
          <w:sz w:val="24"/>
          <w:szCs w:val="24"/>
        </w:rPr>
        <w:t xml:space="preserve">а, Общего положения,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иных </w:t>
      </w:r>
      <w:r w:rsidR="007264C2" w:rsidRPr="00E929B5">
        <w:rPr>
          <w:rFonts w:eastAsia="Times New Roman"/>
          <w:color w:val="000000" w:themeColor="text1"/>
          <w:sz w:val="24"/>
          <w:szCs w:val="24"/>
        </w:rPr>
        <w:t xml:space="preserve">нормативных правовых актов Профсоюза, руководствуется в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своей </w:t>
      </w:r>
      <w:r w:rsidR="007264C2" w:rsidRPr="00E929B5">
        <w:rPr>
          <w:rFonts w:eastAsia="Times New Roman"/>
          <w:color w:val="000000" w:themeColor="text1"/>
          <w:sz w:val="24"/>
          <w:szCs w:val="24"/>
        </w:rPr>
        <w:t xml:space="preserve">деятельности законодательством Российской Федерации,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субъектов </w:t>
      </w:r>
      <w:r w:rsidRPr="00E929B5">
        <w:rPr>
          <w:rFonts w:eastAsia="Times New Roman"/>
          <w:color w:val="000000" w:themeColor="text1"/>
          <w:sz w:val="24"/>
          <w:szCs w:val="24"/>
        </w:rPr>
        <w:t>Российской Федерации, решениями руководящ</w:t>
      </w:r>
      <w:r w:rsidR="007264C2" w:rsidRPr="00E929B5">
        <w:rPr>
          <w:rFonts w:eastAsia="Times New Roman"/>
          <w:color w:val="000000" w:themeColor="text1"/>
          <w:sz w:val="24"/>
          <w:szCs w:val="24"/>
        </w:rPr>
        <w:t xml:space="preserve">их органов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соответствующей </w:t>
      </w:r>
      <w:r w:rsidRPr="00E929B5">
        <w:rPr>
          <w:rFonts w:eastAsia="Times New Roman"/>
          <w:color w:val="000000" w:themeColor="text1"/>
          <w:sz w:val="24"/>
          <w:szCs w:val="24"/>
        </w:rPr>
        <w:t>территориальной о</w:t>
      </w:r>
      <w:r w:rsidR="005C45EF" w:rsidRPr="00E929B5">
        <w:rPr>
          <w:rFonts w:eastAsia="Times New Roman"/>
          <w:color w:val="000000" w:themeColor="text1"/>
          <w:sz w:val="24"/>
          <w:szCs w:val="24"/>
        </w:rPr>
        <w:t>рганизации Профсоюза</w:t>
      </w:r>
      <w:r w:rsidRPr="00E929B5">
        <w:rPr>
          <w:rFonts w:eastAsia="Times New Roman"/>
          <w:color w:val="000000" w:themeColor="text1"/>
          <w:sz w:val="24"/>
          <w:szCs w:val="24"/>
        </w:rPr>
        <w:t>.</w:t>
      </w:r>
    </w:p>
    <w:p w:rsidR="005C45EF" w:rsidRPr="00E929B5" w:rsidRDefault="005C45EF" w:rsidP="00E929B5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Первичная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организация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Cs/>
          <w:color w:val="000000" w:themeColor="text1"/>
          <w:sz w:val="24"/>
          <w:szCs w:val="24"/>
        </w:rPr>
        <w:t>НРМБУ ДО «</w:t>
      </w:r>
      <w:proofErr w:type="spellStart"/>
      <w:r w:rsidRPr="00E929B5">
        <w:rPr>
          <w:rFonts w:eastAsia="Times New Roman"/>
          <w:bCs/>
          <w:color w:val="000000" w:themeColor="text1"/>
          <w:sz w:val="24"/>
          <w:szCs w:val="24"/>
        </w:rPr>
        <w:t>ЦРТД</w:t>
      </w:r>
      <w:r w:rsidR="006468CE" w:rsidRPr="00E929B5">
        <w:rPr>
          <w:rFonts w:eastAsia="Times New Roman"/>
          <w:bCs/>
          <w:color w:val="000000" w:themeColor="text1"/>
          <w:sz w:val="24"/>
          <w:szCs w:val="24"/>
        </w:rPr>
        <w:t>и</w:t>
      </w:r>
      <w:r w:rsidR="000430F7" w:rsidRPr="00E929B5">
        <w:rPr>
          <w:rFonts w:eastAsia="Times New Roman"/>
          <w:bCs/>
          <w:color w:val="000000" w:themeColor="text1"/>
          <w:sz w:val="24"/>
          <w:szCs w:val="24"/>
        </w:rPr>
        <w:t>Ю</w:t>
      </w:r>
      <w:proofErr w:type="spellEnd"/>
      <w:r w:rsidR="000430F7" w:rsidRPr="00E929B5">
        <w:rPr>
          <w:rFonts w:eastAsia="Times New Roman"/>
          <w:bCs/>
          <w:color w:val="000000" w:themeColor="text1"/>
          <w:sz w:val="24"/>
          <w:szCs w:val="24"/>
        </w:rPr>
        <w:t>»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независима в своей    деятельности от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анов исполнительной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власти,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органов местного </w:t>
      </w:r>
      <w:proofErr w:type="gramStart"/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самоуправления,  </w:t>
      </w:r>
      <w:r w:rsidRPr="00E929B5">
        <w:rPr>
          <w:rFonts w:eastAsia="Times New Roman"/>
          <w:color w:val="000000" w:themeColor="text1"/>
          <w:sz w:val="24"/>
          <w:szCs w:val="24"/>
        </w:rPr>
        <w:t>работодателей</w:t>
      </w:r>
      <w:proofErr w:type="gramEnd"/>
      <w:r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и их объединений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468CE" w:rsidRPr="00E929B5">
        <w:rPr>
          <w:color w:val="000000" w:themeColor="text1"/>
          <w:sz w:val="24"/>
          <w:szCs w:val="24"/>
        </w:rPr>
        <w:t>(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C45EF" w:rsidRPr="00E929B5" w:rsidRDefault="006468CE" w:rsidP="00E929B5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Первичная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организация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первичной</w:t>
      </w:r>
      <w:r w:rsidR="005C45E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организации</w:t>
      </w:r>
      <w:r w:rsidRPr="00E929B5">
        <w:rPr>
          <w:rFonts w:eastAsia="Times New Roman"/>
          <w:color w:val="000000" w:themeColor="text1"/>
          <w:sz w:val="24"/>
          <w:szCs w:val="24"/>
        </w:rPr>
        <w:t>, за исключением случаев,</w:t>
      </w:r>
      <w:r w:rsidR="005C45E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предусмотренных законодательством Российской Федерации.</w:t>
      </w:r>
    </w:p>
    <w:p w:rsidR="006468CE" w:rsidRPr="00E929B5" w:rsidRDefault="006468CE" w:rsidP="00E929B5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Перв</w:t>
      </w:r>
      <w:r w:rsidR="005C45EF" w:rsidRPr="00E929B5">
        <w:rPr>
          <w:rFonts w:eastAsia="Times New Roman"/>
          <w:color w:val="000000" w:themeColor="text1"/>
          <w:sz w:val="24"/>
          <w:szCs w:val="24"/>
        </w:rPr>
        <w:t xml:space="preserve">ичная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организация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C45EF" w:rsidRPr="00E929B5">
        <w:rPr>
          <w:rFonts w:eastAsia="Times New Roman"/>
          <w:color w:val="000000" w:themeColor="text1"/>
          <w:sz w:val="24"/>
          <w:szCs w:val="24"/>
        </w:rPr>
        <w:t xml:space="preserve">НРМБУ ДО «ЦРТД и Ю» свободно </w:t>
      </w:r>
      <w:r w:rsidRPr="00E929B5">
        <w:rPr>
          <w:rFonts w:eastAsia="Times New Roman"/>
          <w:color w:val="000000" w:themeColor="text1"/>
          <w:sz w:val="24"/>
          <w:szCs w:val="24"/>
        </w:rPr>
        <w:t>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5C45EF" w:rsidRPr="00E929B5" w:rsidRDefault="005C45EF" w:rsidP="00E929B5">
      <w:pPr>
        <w:widowControl/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6468CE" w:rsidRPr="00E929B5" w:rsidRDefault="006468CE" w:rsidP="00E929B5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lastRenderedPageBreak/>
        <w:t>II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ОСНОВНЫЕ ПОНЯТИЯ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В настоящем Положении применяются следующие основные понятия:</w:t>
      </w:r>
    </w:p>
    <w:p w:rsidR="005C45EF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Член Профсоюза </w:t>
      </w:r>
      <w:r w:rsidRPr="00E929B5">
        <w:rPr>
          <w:rFonts w:eastAsia="Times New Roman"/>
          <w:color w:val="000000" w:themeColor="text1"/>
          <w:sz w:val="24"/>
          <w:szCs w:val="24"/>
        </w:rPr>
        <w:t>лицо (работник, обучающийся, временно не работающий, пенсионер), вступившее в Профсоюз и состоящее на учете в первичной организации Профсоюза.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Работник </w:t>
      </w:r>
      <w:r w:rsidRPr="00E929B5">
        <w:rPr>
          <w:rFonts w:eastAsia="Times New Roman"/>
          <w:color w:val="000000" w:themeColor="text1"/>
          <w:sz w:val="24"/>
          <w:szCs w:val="24"/>
        </w:rPr>
        <w:t>физическое лицо, работающее в организации системы образования на основании трудового договора.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Первичная профсоюзная организация </w:t>
      </w:r>
      <w:r w:rsidRPr="00E929B5">
        <w:rPr>
          <w:rFonts w:eastAsia="Times New Roman"/>
          <w:color w:val="000000" w:themeColor="text1"/>
          <w:sz w:val="24"/>
          <w:szCs w:val="24"/>
        </w:rPr>
        <w:t>- добровольное объединение членов Профсоюза, работающих в организации системы образования, действующее на основе Устава Профсоюза и Общего положения о первичной профсоюзной организации.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Профсоюзный орган </w:t>
      </w:r>
      <w:r w:rsidRPr="00E929B5">
        <w:rPr>
          <w:rFonts w:eastAsia="Times New Roman"/>
          <w:color w:val="000000" w:themeColor="text1"/>
          <w:sz w:val="24"/>
          <w:szCs w:val="24"/>
        </w:rPr>
        <w:t>- орган, образованный в соответствии с Уставом Профсоюза и Общим положением об организации Профсоюза.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Профсоюзные кадры (профсоюзные работники) - </w:t>
      </w:r>
      <w:r w:rsidRPr="00E929B5">
        <w:rPr>
          <w:rFonts w:eastAsia="Times New Roman"/>
          <w:color w:val="000000" w:themeColor="text1"/>
          <w:sz w:val="24"/>
          <w:szCs w:val="24"/>
        </w:rPr>
        <w:t>лица, состоящие в трудовых отношениях с Профсоюзом, организацией Профсоюза.</w:t>
      </w:r>
    </w:p>
    <w:p w:rsidR="00241E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Профсоюзный актив</w:t>
      </w:r>
      <w:r w:rsidR="00241ECE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>-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члены Профсоюза, выполняющие</w:t>
      </w:r>
      <w:r w:rsidR="00241ECE"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профсоюзную работу и не состоящие в трудовых отношениях с Профсоюзом, организацией Профсоюза.</w:t>
      </w:r>
    </w:p>
    <w:p w:rsidR="00241E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Вышестоящие профсоюзные органы для первичной организации Профсоюза:</w:t>
      </w:r>
      <w:r w:rsidR="00241ECE" w:rsidRPr="00E929B5">
        <w:rPr>
          <w:color w:val="000000" w:themeColor="text1"/>
          <w:sz w:val="24"/>
          <w:szCs w:val="24"/>
        </w:rPr>
        <w:t xml:space="preserve"> 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для выборных органов первичной профсоюзной организации -выборные </w:t>
      </w:r>
      <w:proofErr w:type="gramStart"/>
      <w:r w:rsidRPr="00E929B5">
        <w:rPr>
          <w:rFonts w:eastAsia="Times New Roman"/>
          <w:color w:val="000000" w:themeColor="text1"/>
          <w:sz w:val="24"/>
          <w:szCs w:val="24"/>
        </w:rPr>
        <w:t xml:space="preserve">органы 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 т</w:t>
      </w:r>
      <w:r w:rsidRPr="00E929B5">
        <w:rPr>
          <w:rFonts w:eastAsia="Times New Roman"/>
          <w:color w:val="000000" w:themeColor="text1"/>
          <w:sz w:val="24"/>
          <w:szCs w:val="24"/>
        </w:rPr>
        <w:t>ерриториальной</w:t>
      </w:r>
      <w:proofErr w:type="gramEnd"/>
      <w:r w:rsidRPr="00E929B5">
        <w:rPr>
          <w:rFonts w:eastAsia="Times New Roman"/>
          <w:color w:val="000000" w:themeColor="text1"/>
          <w:sz w:val="24"/>
          <w:szCs w:val="24"/>
        </w:rPr>
        <w:t xml:space="preserve"> (местной) организации Профсоюза;</w:t>
      </w:r>
    </w:p>
    <w:p w:rsidR="00241ECE" w:rsidRPr="00E929B5" w:rsidRDefault="006468CE" w:rsidP="00E929B5">
      <w:pPr>
        <w:shd w:val="clear" w:color="auto" w:fill="FFFFFF"/>
        <w:tabs>
          <w:tab w:val="left" w:pos="1200"/>
        </w:tabs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Структурные подразделения первичной профсоюзной организации </w:t>
      </w:r>
    </w:p>
    <w:p w:rsidR="006468CE" w:rsidRPr="00E929B5" w:rsidRDefault="00241ECE" w:rsidP="00E929B5">
      <w:pPr>
        <w:shd w:val="clear" w:color="auto" w:fill="FFFFFF"/>
        <w:tabs>
          <w:tab w:val="left" w:pos="1200"/>
        </w:tabs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-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Профгруппа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 - </w:t>
      </w:r>
      <w:r w:rsidRPr="00E929B5">
        <w:rPr>
          <w:rFonts w:eastAsia="Times New Roman"/>
          <w:color w:val="000000" w:themeColor="text1"/>
          <w:sz w:val="24"/>
          <w:szCs w:val="24"/>
        </w:rPr>
        <w:t>первичное звено структурного подразделения</w:t>
      </w:r>
      <w:r w:rsidR="00241ECE"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первичной профсоюзной организации, создаваемое на кафедре, в лаборатории, другом структурном подразделении или в студенческой академической группе.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Профбюро </w:t>
      </w:r>
      <w:r w:rsidR="00241ECE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- </w:t>
      </w:r>
      <w:r w:rsidRPr="00E929B5">
        <w:rPr>
          <w:rFonts w:eastAsia="Times New Roman"/>
          <w:color w:val="000000" w:themeColor="text1"/>
          <w:sz w:val="24"/>
          <w:szCs w:val="24"/>
        </w:rPr>
        <w:t>выборный коллегиальный и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сполнительный орган профсоюзной </w:t>
      </w:r>
      <w:r w:rsidRPr="00E929B5">
        <w:rPr>
          <w:rFonts w:eastAsia="Times New Roman"/>
          <w:color w:val="000000" w:themeColor="text1"/>
          <w:sz w:val="24"/>
          <w:szCs w:val="24"/>
        </w:rPr>
        <w:t>организации структур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ного подразделения организации </w:t>
      </w:r>
      <w:r w:rsidRPr="00E929B5">
        <w:rPr>
          <w:rFonts w:eastAsia="Times New Roman"/>
          <w:color w:val="000000" w:themeColor="text1"/>
          <w:sz w:val="24"/>
          <w:szCs w:val="24"/>
        </w:rPr>
        <w:t>системы образования.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Профгрупорг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 - </w:t>
      </w:r>
      <w:r w:rsidRPr="00E929B5">
        <w:rPr>
          <w:rFonts w:eastAsia="Times New Roman"/>
          <w:color w:val="000000" w:themeColor="text1"/>
          <w:sz w:val="24"/>
          <w:szCs w:val="24"/>
        </w:rPr>
        <w:t>выборный единоличный исполнительный</w:t>
      </w:r>
      <w:r w:rsidR="00241ECE"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профсоюзный орган в профсоюзной группе.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Профсоюзный представитель (доверенное лицо) </w:t>
      </w:r>
      <w:r w:rsidRPr="00E929B5">
        <w:rPr>
          <w:rFonts w:eastAsia="Times New Roman"/>
          <w:color w:val="000000" w:themeColor="text1"/>
          <w:sz w:val="24"/>
          <w:szCs w:val="24"/>
        </w:rPr>
        <w:t>профгрупорг, представитель (уполномоченный) Профсоюза, председатель первичной профсоюзной организации, председатель территориальной организации Профсоюза, Председатель Профсоюза или другое лицо, уполномоченное на представите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льство Уставом Профсоюза, Общим </w:t>
      </w:r>
      <w:r w:rsidRPr="00E929B5">
        <w:rPr>
          <w:rFonts w:eastAsia="Times New Roman"/>
          <w:color w:val="000000" w:themeColor="text1"/>
          <w:sz w:val="24"/>
          <w:szCs w:val="24"/>
        </w:rPr>
        <w:t>положением об организации Профсоюза или решением выборного постоянно действующего руководящего органа организации Профсоюза или Профсоюза.</w:t>
      </w:r>
    </w:p>
    <w:p w:rsidR="00241E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Работодатель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 - </w:t>
      </w:r>
      <w:r w:rsidRPr="00E929B5">
        <w:rPr>
          <w:rFonts w:eastAsia="Times New Roman"/>
          <w:color w:val="000000" w:themeColor="text1"/>
          <w:sz w:val="24"/>
          <w:szCs w:val="24"/>
        </w:rPr>
        <w:t>юридическое лицо (организация системы</w:t>
      </w:r>
      <w:r w:rsidR="00241ECE" w:rsidRPr="00E929B5">
        <w:rPr>
          <w:color w:val="000000" w:themeColor="text1"/>
          <w:sz w:val="24"/>
          <w:szCs w:val="24"/>
        </w:rPr>
        <w:t xml:space="preserve"> 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образования), либо </w:t>
      </w:r>
      <w:r w:rsidRPr="00E929B5">
        <w:rPr>
          <w:rFonts w:eastAsia="Times New Roman"/>
          <w:color w:val="000000" w:themeColor="text1"/>
          <w:sz w:val="24"/>
          <w:szCs w:val="24"/>
        </w:rPr>
        <w:t>представитель работодателя, вступившие в трудовые отношения с работником. В случаях, установленных федеральным законодательством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, в качестве работодателя может </w:t>
      </w:r>
      <w:r w:rsidRPr="00E929B5">
        <w:rPr>
          <w:rFonts w:eastAsia="Times New Roman"/>
          <w:color w:val="000000" w:themeColor="text1"/>
          <w:sz w:val="24"/>
          <w:szCs w:val="24"/>
        </w:rPr>
        <w:t>выступать иной субъект, наделенный правом заключать трудовые договоры.</w:t>
      </w:r>
    </w:p>
    <w:p w:rsidR="00241E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Представители работодателя 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E929B5">
        <w:rPr>
          <w:rFonts w:eastAsia="Times New Roman"/>
          <w:color w:val="000000" w:themeColor="text1"/>
          <w:sz w:val="24"/>
          <w:szCs w:val="24"/>
        </w:rPr>
        <w:t>руководитель организации системы образования или уполномоченные им лица в соответствии с Трудовым кодексом РФ,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Профсоюзный стаж 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E929B5">
        <w:rPr>
          <w:rFonts w:eastAsia="Times New Roman"/>
          <w:color w:val="000000" w:themeColor="text1"/>
          <w:sz w:val="24"/>
          <w:szCs w:val="24"/>
        </w:rPr>
        <w:t>общий период пребывания в Профсоюзе, исчисляемый со дня подачи заявления о вступлении в Профсоюз.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Ротация 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>-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постепенная, последовательная замена членов выборных коллегиальных исполнительных органов организаций Профсоюз</w:t>
      </w:r>
      <w:r w:rsidR="00241ECE" w:rsidRPr="00E929B5">
        <w:rPr>
          <w:rFonts w:eastAsia="Times New Roman"/>
          <w:color w:val="000000" w:themeColor="text1"/>
          <w:sz w:val="24"/>
          <w:szCs w:val="24"/>
        </w:rPr>
        <w:t xml:space="preserve">а и Профсоюза, осуществляемая в </w:t>
      </w:r>
      <w:r w:rsidRPr="00E929B5">
        <w:rPr>
          <w:rFonts w:eastAsia="Times New Roman"/>
          <w:color w:val="000000" w:themeColor="text1"/>
          <w:sz w:val="24"/>
          <w:szCs w:val="24"/>
        </w:rPr>
        <w:t>порядке, устанавливаемом в соответствии с Уставом Профсоюза, Общим положением об организации Профсоюза.</w:t>
      </w:r>
    </w:p>
    <w:p w:rsidR="00241ECE" w:rsidRPr="00E929B5" w:rsidRDefault="00241ECE" w:rsidP="00E929B5">
      <w:pPr>
        <w:widowControl/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6468CE" w:rsidRPr="00E929B5" w:rsidRDefault="006468CE" w:rsidP="00E929B5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III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ЦЕЛИ, ЗАДАЧИ И ПРИНЦИПЫ ДЕЯТЕЛЬНОСТИ ПЕРВИЧНОЙ </w:t>
      </w:r>
      <w:r w:rsid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ПРОФСОЮЗНОЙ</w:t>
      </w:r>
      <w:r w:rsidR="00E929B5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ОРГАНИЗАЦИИ 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 xml:space="preserve">3.1.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Основными целями и задачами первичной </w:t>
      </w:r>
      <w:r w:rsid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профсоюзной</w:t>
      </w:r>
      <w:r w:rsidR="00E929B5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организации являются:</w:t>
      </w:r>
    </w:p>
    <w:p w:rsidR="00241ECE" w:rsidRPr="00E929B5" w:rsidRDefault="00241E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</w:t>
      </w:r>
    </w:p>
    <w:p w:rsidR="006468CE" w:rsidRPr="00E929B5" w:rsidRDefault="00241E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lastRenderedPageBreak/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реализация прав членов Профсоюза на представительство в коллегиальных органах управления учреждения, организации, предприятия;</w:t>
      </w:r>
    </w:p>
    <w:p w:rsidR="006468CE" w:rsidRPr="00E929B5" w:rsidRDefault="00241E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содействие созданию условий для повышения жизненного уровня членов Профсоюза и их семей.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 xml:space="preserve">3.2.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Основными принципами деятельности первичной </w:t>
      </w:r>
      <w:r w:rsid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профсоюзной</w:t>
      </w:r>
      <w:r w:rsidR="00E929B5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организации являются:</w:t>
      </w:r>
    </w:p>
    <w:p w:rsidR="006468CE" w:rsidRPr="00E929B5" w:rsidRDefault="00241E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приоритет положений Устава Профсоюза при принятии решений;</w:t>
      </w:r>
    </w:p>
    <w:p w:rsidR="006468CE" w:rsidRPr="00E929B5" w:rsidRDefault="00241E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добровольность вступления в Профсоюз и выхода из него, равенство прав и обязанностей членов Профсоюза;</w:t>
      </w:r>
    </w:p>
    <w:p w:rsidR="006468CE" w:rsidRPr="00E929B5" w:rsidRDefault="00241E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солидарность, взаимопомощь и ответственность организации Профсоюза перед членами Профсоюза и Профсоюзом за реализацию уставных целей и задач Профсоюза;</w:t>
      </w:r>
    </w:p>
    <w:p w:rsidR="006468CE" w:rsidRPr="00E929B5" w:rsidRDefault="00241E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коллегиальность в работе организации Профсоюза, выборных профсоюзных органов и личная ответственность избранных в них профсоюзных активистов;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гласность и открытость в работе организации Профсоюза и выборных профсоюзных органов;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уважение мнения каждого члена Профсоюза при принятии решений;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обязательность выполнения решений профсоюзных органов, принятых в пределах полномочий;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выборность, регулярная сменяемость профсоюзных органов и их отчетность перед членами Профсоюза;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самостоятельность организации Профсоюза и их выборных органов в принятии решений в пределах своих полномочий;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соблюдение финансовой дисциплины;</w:t>
      </w:r>
    </w:p>
    <w:p w:rsidR="009B3701" w:rsidRPr="00E929B5" w:rsidRDefault="009B3701" w:rsidP="00E929B5">
      <w:pPr>
        <w:widowControl/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</w:p>
    <w:p w:rsidR="00E929B5" w:rsidRDefault="006468CE" w:rsidP="00E929B5">
      <w:pPr>
        <w:widowControl/>
        <w:shd w:val="clear" w:color="auto" w:fill="FFFFFF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IV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ПРАВА И ОБЯЗАННОСТИ</w:t>
      </w:r>
    </w:p>
    <w:p w:rsidR="006468CE" w:rsidRPr="00E929B5" w:rsidRDefault="006468CE" w:rsidP="00E929B5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ПЕРВИЧНОЙ </w:t>
      </w:r>
      <w:r w:rsid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ПРОФСОЮЗНОЙ</w:t>
      </w:r>
      <w:r w:rsidR="00E929B5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ОРГАНИЗАЦИИ 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 xml:space="preserve">4.1.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Права первичной </w:t>
      </w:r>
      <w:r w:rsid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профсоюзной</w:t>
      </w:r>
      <w:r w:rsidR="00E929B5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организации: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осуществлять прием и исключение из Профсоюза;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делегировать своих представителей в вышестоящие профсоюзные органы, отзывать и заменять их;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B56AED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работников;</w:t>
      </w:r>
    </w:p>
    <w:p w:rsidR="006468CE" w:rsidRPr="00E929B5" w:rsidRDefault="00B56AED" w:rsidP="00E929B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</w:t>
      </w:r>
      <w:r w:rsidR="009B3701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на участие в управлении организацией системы образования, рассмотрении трудовых споров;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обращаться в соответствующие органы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защитой прав и интересов членов Профсоюза;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вносить предложения по кандидатурам руководителей соответствующих территориальных организаций Профсоюза;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пользоваться имуществом Профсоюза в установленном законодательством и Уставом Профсоюза порядке;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информации, необходимой для своей деятельности;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lastRenderedPageBreak/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Профсоюза;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обращаться в соответствующую территориальную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устанавливать льготный размер членского профсоюзного взноса для лиц, не имеющих заработной платы;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вносить в вышестоящие профсоюзные органы предложения о поощрении членов Профсоюза.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 xml:space="preserve">4.2.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Обязанности первичной </w:t>
      </w:r>
      <w:r w:rsid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профсоюзной</w:t>
      </w:r>
      <w:r w:rsidR="00E929B5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организации: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E929B5">
        <w:rPr>
          <w:rFonts w:eastAsia="Times New Roman"/>
          <w:color w:val="000000" w:themeColor="text1"/>
          <w:sz w:val="24"/>
          <w:szCs w:val="24"/>
        </w:rPr>
        <w:t xml:space="preserve">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проводить работу по вовлечению в Профсоюз;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выполнять Устав Профсоюза и решения профсоюзных органов, принятые в соответствии со своими полномочиями;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6468CE" w:rsidRPr="00E929B5" w:rsidRDefault="00B56AED" w:rsidP="00E929B5">
      <w:pPr>
        <w:shd w:val="clear" w:color="auto" w:fill="FFFFFF"/>
        <w:tabs>
          <w:tab w:val="left" w:pos="1200"/>
        </w:tabs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9B3701" w:rsidRPr="00E929B5">
        <w:rPr>
          <w:rFonts w:eastAsia="Times New Roman"/>
          <w:color w:val="000000" w:themeColor="text1"/>
          <w:sz w:val="24"/>
          <w:szCs w:val="24"/>
        </w:rPr>
        <w:t>п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роявлять солидарность в защите прав и интересов членов Профсоюза и принимать участие в организации и проведении коллективных действий Профсоюза;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порядком, сроками и размерами;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осуществлять контроль за полнотой и своевременностью перечисления профсоюзных взносов работодателем;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вносить на рассмотрение собрания выборных коллегиальных профсоюзных органов вопросы, предложенные вышестоящим профсоюзным органом;</w:t>
      </w:r>
    </w:p>
    <w:p w:rsidR="006468CE" w:rsidRPr="00E929B5" w:rsidRDefault="00B56A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не допускать действий, наносящих вред и причиняющих ущерб Профсоюзу, организациям Профсоюза.</w:t>
      </w:r>
    </w:p>
    <w:p w:rsidR="009B3701" w:rsidRPr="00E929B5" w:rsidRDefault="009B3701" w:rsidP="00E929B5">
      <w:pPr>
        <w:widowControl/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6468CE" w:rsidRPr="00E929B5" w:rsidRDefault="006468CE" w:rsidP="00E929B5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V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ЧЛЕНСТВО В ПРОФСОЮЗЕ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 xml:space="preserve">5.1.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Членство в Профсоюзе: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5.1.1.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Членом </w:t>
      </w:r>
      <w:r w:rsidR="00B56AED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E929B5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929B5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НРМБУ ДО «ЦРТД и Ю</w:t>
      </w:r>
      <w:r w:rsidR="00B56AED" w:rsidRPr="00E929B5">
        <w:rPr>
          <w:rFonts w:eastAsia="Times New Roman"/>
          <w:color w:val="000000" w:themeColor="text1"/>
          <w:sz w:val="24"/>
          <w:szCs w:val="24"/>
        </w:rPr>
        <w:t xml:space="preserve">» может быть каждый работник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учреждения, признающий Устав Профсоюза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и уплачивающий членские взносы.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   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Членами Профсоюза могут быть: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E929B5">
        <w:rPr>
          <w:rFonts w:eastAsia="Times New Roman"/>
          <w:color w:val="000000" w:themeColor="text1"/>
          <w:sz w:val="24"/>
          <w:szCs w:val="24"/>
        </w:rPr>
        <w:t xml:space="preserve">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лица, осуществляю</w:t>
      </w:r>
      <w:r w:rsidRPr="00E929B5">
        <w:rPr>
          <w:rFonts w:eastAsia="Times New Roman"/>
          <w:color w:val="000000" w:themeColor="text1"/>
          <w:sz w:val="24"/>
          <w:szCs w:val="24"/>
        </w:rPr>
        <w:t>щие трудовую деятельность в НРМБУ ДО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 «ЦРТД и Ю»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лица, осуществляющие трудовую деятельность в организациях Профсоюза и Профсоюзе;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работники, временно прекратившие трудовую деятельность, на период сохранения трудовых отношений;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работники, уволенные в связи с сокращением численности или штата, ликвидацией организации системы образования на период трудоустройства, но не более 6 месяцев;</w:t>
      </w:r>
    </w:p>
    <w:p w:rsidR="006468CE" w:rsidRPr="00E929B5" w:rsidRDefault="009B3701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5.1.2.   </w:t>
      </w:r>
      <w:r w:rsidRPr="00E929B5">
        <w:rPr>
          <w:rFonts w:eastAsia="Times New Roman"/>
          <w:color w:val="000000" w:themeColor="text1"/>
          <w:sz w:val="24"/>
          <w:szCs w:val="24"/>
        </w:rPr>
        <w:t>П</w:t>
      </w:r>
      <w:r w:rsidR="009B3701" w:rsidRPr="00E929B5">
        <w:rPr>
          <w:rFonts w:eastAsia="Times New Roman"/>
          <w:color w:val="000000" w:themeColor="text1"/>
          <w:sz w:val="24"/>
          <w:szCs w:val="24"/>
        </w:rPr>
        <w:t xml:space="preserve">рофсоюзное членство сохраняется за лицом, заключившим договор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о работе (учебе) на иностранном или совместном предприятии в организации системы </w:t>
      </w:r>
      <w:proofErr w:type="gramStart"/>
      <w:r w:rsidRPr="00E929B5">
        <w:rPr>
          <w:rFonts w:eastAsia="Times New Roman"/>
          <w:color w:val="000000" w:themeColor="text1"/>
          <w:sz w:val="24"/>
          <w:szCs w:val="24"/>
        </w:rPr>
        <w:t xml:space="preserve">образования  </w:t>
      </w:r>
      <w:r w:rsidR="009B3701" w:rsidRPr="00E929B5">
        <w:rPr>
          <w:rFonts w:eastAsia="Times New Roman"/>
          <w:color w:val="000000" w:themeColor="text1"/>
          <w:sz w:val="24"/>
          <w:szCs w:val="24"/>
        </w:rPr>
        <w:t>за</w:t>
      </w:r>
      <w:proofErr w:type="gramEnd"/>
      <w:r w:rsidR="009B3701" w:rsidRPr="00E929B5">
        <w:rPr>
          <w:rFonts w:eastAsia="Times New Roman"/>
          <w:color w:val="000000" w:themeColor="text1"/>
          <w:sz w:val="24"/>
          <w:szCs w:val="24"/>
        </w:rPr>
        <w:t xml:space="preserve"> рубежом, при условии </w:t>
      </w:r>
      <w:r w:rsidRPr="00E929B5">
        <w:rPr>
          <w:rFonts w:eastAsia="Times New Roman"/>
          <w:color w:val="000000" w:themeColor="text1"/>
          <w:sz w:val="24"/>
          <w:szCs w:val="24"/>
        </w:rPr>
        <w:t>возвращения в организацию системы образования после истечения срока договора.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5.1.3. </w:t>
      </w:r>
      <w:r w:rsidRPr="00E929B5">
        <w:rPr>
          <w:rFonts w:eastAsia="Times New Roman"/>
          <w:color w:val="000000" w:themeColor="text1"/>
          <w:sz w:val="24"/>
          <w:szCs w:val="24"/>
        </w:rPr>
        <w:t>Члены Профсоюза имеют равные права и обязанности.</w:t>
      </w:r>
    </w:p>
    <w:p w:rsidR="006468CE" w:rsidRPr="00E929B5" w:rsidRDefault="006468CE" w:rsidP="00E929B5">
      <w:pPr>
        <w:shd w:val="clear" w:color="auto" w:fill="FFFFFF"/>
        <w:tabs>
          <w:tab w:val="left" w:pos="1200"/>
        </w:tabs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lastRenderedPageBreak/>
        <w:t xml:space="preserve">5.1.4. </w:t>
      </w:r>
      <w:r w:rsidR="009B3701" w:rsidRPr="00E929B5">
        <w:rPr>
          <w:rFonts w:eastAsia="Times New Roman"/>
          <w:color w:val="000000" w:themeColor="text1"/>
          <w:sz w:val="24"/>
          <w:szCs w:val="24"/>
        </w:rPr>
        <w:t xml:space="preserve">Член Профсоюза не может одновременно состоять в </w:t>
      </w:r>
      <w:r w:rsidRPr="00E929B5">
        <w:rPr>
          <w:rFonts w:eastAsia="Times New Roman"/>
          <w:color w:val="000000" w:themeColor="text1"/>
          <w:sz w:val="24"/>
          <w:szCs w:val="24"/>
        </w:rPr>
        <w:t>других профсоюзах по основному месту работы или учебы.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5.2.</w:t>
      </w:r>
      <w:r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Прием в Профсоюз и прекращение членства в Профсоюзе: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5.2.1. </w:t>
      </w:r>
      <w:r w:rsidR="009B3701" w:rsidRPr="00E929B5">
        <w:rPr>
          <w:rFonts w:eastAsia="Times New Roman"/>
          <w:color w:val="000000" w:themeColor="text1"/>
          <w:sz w:val="24"/>
          <w:szCs w:val="24"/>
        </w:rPr>
        <w:t xml:space="preserve">Прием в Профсоюз НРМБУ ДО «ЦРТД и Ю» производится по личному </w:t>
      </w:r>
      <w:proofErr w:type="gramStart"/>
      <w:r w:rsidR="009B3701" w:rsidRPr="00E929B5">
        <w:rPr>
          <w:rFonts w:eastAsia="Times New Roman"/>
          <w:color w:val="000000" w:themeColor="text1"/>
          <w:sz w:val="24"/>
          <w:szCs w:val="24"/>
        </w:rPr>
        <w:t xml:space="preserve">заявлению,   </w:t>
      </w:r>
      <w:proofErr w:type="gramEnd"/>
      <w:r w:rsidR="009B3701" w:rsidRPr="00E929B5">
        <w:rPr>
          <w:rFonts w:eastAsia="Times New Roman"/>
          <w:color w:val="000000" w:themeColor="text1"/>
          <w:sz w:val="24"/>
          <w:szCs w:val="24"/>
        </w:rPr>
        <w:t xml:space="preserve">поданному в письменной форме в </w:t>
      </w:r>
      <w:r w:rsidRPr="00E929B5">
        <w:rPr>
          <w:rFonts w:eastAsia="Times New Roman"/>
          <w:color w:val="000000" w:themeColor="text1"/>
          <w:sz w:val="24"/>
          <w:szCs w:val="24"/>
        </w:rPr>
        <w:t>первичную профсоюзную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Профсоюза.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5.2.2. 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 xml:space="preserve">Прием в Профсоюз оформляется </w:t>
      </w:r>
      <w:r w:rsidRPr="00E929B5">
        <w:rPr>
          <w:rFonts w:eastAsia="Times New Roman"/>
          <w:color w:val="000000" w:themeColor="text1"/>
          <w:sz w:val="24"/>
          <w:szCs w:val="24"/>
        </w:rPr>
        <w:t>постановлением соответствующего выборного коллегиального профсоюзного органа.</w:t>
      </w:r>
    </w:p>
    <w:p w:rsidR="006468CE" w:rsidRPr="00E929B5" w:rsidRDefault="00BC4F7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5.2.3.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Профсоюзное членство, профсоюзный стаж исчисляются со дня подачи заявления о вступлении в Профсоюз.</w:t>
      </w:r>
      <w:r w:rsidRPr="00E929B5">
        <w:rPr>
          <w:color w:val="000000" w:themeColor="text1"/>
          <w:sz w:val="24"/>
          <w:szCs w:val="24"/>
        </w:rPr>
        <w:t xml:space="preserve">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BC4F7D" w:rsidRPr="00E929B5" w:rsidRDefault="006468CE" w:rsidP="00E929B5">
      <w:pPr>
        <w:widowControl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5.2.4. </w:t>
      </w:r>
      <w:r w:rsidRPr="00E929B5">
        <w:rPr>
          <w:rFonts w:eastAsia="Times New Roman"/>
          <w:color w:val="000000" w:themeColor="text1"/>
          <w:sz w:val="24"/>
          <w:szCs w:val="24"/>
        </w:rPr>
        <w:t>Членство в Профсоюзе прекращается в с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 xml:space="preserve">лучаях: </w:t>
      </w:r>
    </w:p>
    <w:p w:rsidR="00BC4F7D" w:rsidRPr="00E929B5" w:rsidRDefault="00BC4F7D" w:rsidP="00E929B5">
      <w:pPr>
        <w:widowControl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добровольного выхода из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Профсоюза на основании лич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ного заявления; </w:t>
      </w:r>
    </w:p>
    <w:p w:rsidR="006468CE" w:rsidRPr="00E929B5" w:rsidRDefault="00BC4F7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-  прекр</w:t>
      </w:r>
      <w:r w:rsidR="00B56AED" w:rsidRPr="00E929B5">
        <w:rPr>
          <w:rFonts w:eastAsia="Times New Roman"/>
          <w:color w:val="000000" w:themeColor="text1"/>
          <w:sz w:val="24"/>
          <w:szCs w:val="24"/>
        </w:rPr>
        <w:t xml:space="preserve">ащения трудовых отношений с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организацией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системы</w:t>
      </w:r>
      <w:r w:rsidRPr="00E929B5">
        <w:rPr>
          <w:color w:val="000000" w:themeColor="text1"/>
          <w:sz w:val="24"/>
          <w:szCs w:val="24"/>
        </w:rPr>
        <w:t xml:space="preserve">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образования;</w:t>
      </w:r>
    </w:p>
    <w:p w:rsidR="006468CE" w:rsidRPr="00E929B5" w:rsidRDefault="00BC4F7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6468CE" w:rsidRPr="00E929B5" w:rsidRDefault="00BC4F7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исключения из Профсоюза;</w:t>
      </w:r>
    </w:p>
    <w:p w:rsidR="006468CE" w:rsidRPr="00E929B5" w:rsidRDefault="00BC4F7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смерти члена Профсоюза.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5.2.5 </w:t>
      </w:r>
      <w:r w:rsidRPr="00E929B5">
        <w:rPr>
          <w:rFonts w:eastAsia="Times New Roman"/>
          <w:color w:val="000000" w:themeColor="text1"/>
          <w:sz w:val="24"/>
          <w:szCs w:val="24"/>
        </w:rPr>
        <w:t>Выход из Профсоюза осуществляется добровольно и производится по личному заявлению, поданному в письменной форме, в первичную организацию Профсоюза.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5.2.6. 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 xml:space="preserve">Лицо,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прекратившее членство в Профсоюзе, теряет право на профсоюзную </w:t>
      </w:r>
      <w:proofErr w:type="gramStart"/>
      <w:r w:rsidR="006468CE" w:rsidRPr="00E929B5">
        <w:rPr>
          <w:rFonts w:eastAsia="Times New Roman"/>
          <w:color w:val="000000" w:themeColor="text1"/>
          <w:sz w:val="24"/>
          <w:szCs w:val="24"/>
        </w:rPr>
        <w:t>защиту,  пользование</w:t>
      </w:r>
      <w:proofErr w:type="gramEnd"/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 общим профсоюзным имуществом и льготами. Сумма уплаченных в Профсоюз взносов не возвращается.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5.2.7. </w:t>
      </w:r>
      <w:r w:rsidRPr="00E929B5">
        <w:rPr>
          <w:rFonts w:eastAsia="Times New Roman"/>
          <w:color w:val="000000" w:themeColor="text1"/>
          <w:sz w:val="24"/>
          <w:szCs w:val="24"/>
        </w:rPr>
        <w:t>Лицо, исключенное из Профсоюза, может быть вновь принято в Профсоюз на о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 xml:space="preserve">бщих основаниях, но не ранее </w:t>
      </w:r>
      <w:r w:rsidRPr="00E929B5">
        <w:rPr>
          <w:rFonts w:eastAsia="Times New Roman"/>
          <w:color w:val="000000" w:themeColor="text1"/>
          <w:sz w:val="24"/>
          <w:szCs w:val="24"/>
        </w:rPr>
        <w:t>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5.3.</w:t>
      </w:r>
      <w:r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Учет членов Профсоюза: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5.3.1.  </w:t>
      </w:r>
      <w:r w:rsidRPr="00E929B5">
        <w:rPr>
          <w:rFonts w:eastAsia="Times New Roman"/>
          <w:color w:val="000000" w:themeColor="text1"/>
          <w:sz w:val="24"/>
          <w:szCs w:val="24"/>
        </w:rPr>
        <w:t>Член Профсоюза состоит на учете в первичной профсоюзной организации, как правило, по месту основной работы.</w:t>
      </w:r>
    </w:p>
    <w:p w:rsidR="006468CE" w:rsidRPr="00E929B5" w:rsidRDefault="00F07A49" w:rsidP="00E929B5">
      <w:pPr>
        <w:shd w:val="clear" w:color="auto" w:fill="FFFFFF"/>
        <w:tabs>
          <w:tab w:val="left" w:pos="1200"/>
        </w:tabs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5.3.2.  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 xml:space="preserve">Учет членов Профсоюза ведется профсоюзным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комитетом первичной организац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 xml:space="preserve">ии Профсоюза в форме журнала и (или) учетной карточки в бумажном и (или) электронном   виде в соответствии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 рекомендациями вышестоящего профсоюзного органа.</w:t>
      </w:r>
    </w:p>
    <w:p w:rsidR="00BC4F7D" w:rsidRPr="00E929B5" w:rsidRDefault="00BC4F7D" w:rsidP="00E929B5">
      <w:pPr>
        <w:widowControl/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BC4F7D" w:rsidRPr="00E929B5" w:rsidRDefault="006468CE" w:rsidP="006C6B1F">
      <w:pPr>
        <w:widowControl/>
        <w:shd w:val="clear" w:color="auto" w:fill="FFFFFF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VI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ПРАВА, ОБЯЗАННОСТИ И ОТВЕТСТВЕННОСТЬ</w:t>
      </w:r>
    </w:p>
    <w:p w:rsidR="006468CE" w:rsidRPr="00E929B5" w:rsidRDefault="006468CE" w:rsidP="006C6B1F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ЧЛЕНА ПРОФСОЮЗА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6.1.</w:t>
      </w:r>
      <w:r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Член Профсоюза имеет право: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на защиту Профсоюзом его социальных, трудовых, профессиональных прав и интересов;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получать помощь Профсоюза в защите своих трудовых, экономических, социальных прав и интересов;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участвовать в деятельности Профсоюза, вносить предложения по 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>с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овершенствованию нормативных правовых и иных актов, регулирующих гарантии в сфере 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>с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оциально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трудовых, профессиональных и других прав и интересов;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выдвигать инициативы по реализации целей и задач Профсоюза, вносить предложения в профсоюзные органы;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lastRenderedPageBreak/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избирать и быть избранным делегатом на профсоюзные конференции и съезды, в выборные профсоюзные органы;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пользоваться средствами профсоюзных фондов в соответствии с их положениями, услугами кредитных союзов, других организаций в соответствии с их уставными документами;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получать </w:t>
      </w:r>
      <w:r w:rsidR="00396E40">
        <w:rPr>
          <w:rFonts w:eastAsia="Times New Roman"/>
          <w:color w:val="000000" w:themeColor="text1"/>
          <w:sz w:val="24"/>
          <w:szCs w:val="24"/>
        </w:rPr>
        <w:t>материальную помощь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468CE"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 xml:space="preserve">в размере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1000</w:t>
      </w:r>
      <w:r w:rsidR="006468CE"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 xml:space="preserve"> рублей в случае трудной жизненной ситуации</w:t>
      </w:r>
      <w:r w:rsidR="00D513D2"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,</w:t>
      </w:r>
      <w:r w:rsidR="006468CE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D513D2" w:rsidRPr="00E929B5">
        <w:rPr>
          <w:rFonts w:eastAsia="Times New Roman"/>
          <w:color w:val="000000" w:themeColor="text1"/>
          <w:sz w:val="24"/>
          <w:szCs w:val="24"/>
        </w:rPr>
        <w:t>устанавливаемой профсоюзным комитетом</w:t>
      </w:r>
      <w:r w:rsidR="00396E40">
        <w:rPr>
          <w:rFonts w:eastAsia="Times New Roman"/>
          <w:color w:val="000000" w:themeColor="text1"/>
          <w:sz w:val="24"/>
          <w:szCs w:val="24"/>
        </w:rPr>
        <w:t>;</w:t>
      </w:r>
      <w:bookmarkStart w:id="0" w:name="_GoBack"/>
      <w:bookmarkEnd w:id="0"/>
    </w:p>
    <w:p w:rsidR="00BC4F7D" w:rsidRPr="00E929B5" w:rsidRDefault="00F07A49" w:rsidP="00E929B5">
      <w:pPr>
        <w:widowControl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 xml:space="preserve">получать </w:t>
      </w:r>
      <w:r w:rsidRPr="00E929B5">
        <w:rPr>
          <w:rFonts w:eastAsia="Times New Roman"/>
          <w:color w:val="000000" w:themeColor="text1"/>
          <w:sz w:val="24"/>
          <w:szCs w:val="24"/>
        </w:rPr>
        <w:t>единовременные выплаты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C4F7D"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в размере 1000 рублей в случае жизненной ситуации (бракосочетание</w:t>
      </w:r>
      <w:r w:rsidR="00D513D2"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 xml:space="preserve"> (впервые)</w:t>
      </w:r>
      <w:r w:rsidR="00BC4F7D"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, рождение детей, 50, 55, 60, 65, 70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, 75</w:t>
      </w:r>
      <w:r w:rsidR="00BC4F7D"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-летний юбилей)</w:t>
      </w:r>
      <w:r w:rsidR="00D513D2"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,</w:t>
      </w:r>
      <w:r w:rsidR="00BC4F7D" w:rsidRPr="00E929B5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513D2" w:rsidRPr="00E929B5">
        <w:rPr>
          <w:rFonts w:eastAsia="Times New Roman"/>
          <w:color w:val="000000" w:themeColor="text1"/>
          <w:sz w:val="24"/>
          <w:szCs w:val="24"/>
        </w:rPr>
        <w:t xml:space="preserve">устанавливаемые профсоюзным комитетом; </w:t>
      </w:r>
    </w:p>
    <w:p w:rsidR="006468CE" w:rsidRPr="00E929B5" w:rsidRDefault="00F07A49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BC4F7D" w:rsidRPr="00E929B5">
        <w:rPr>
          <w:rFonts w:eastAsia="Times New Roman"/>
          <w:color w:val="000000" w:themeColor="text1"/>
          <w:sz w:val="24"/>
          <w:szCs w:val="24"/>
        </w:rPr>
        <w:t>д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обровольно выйти из Профсоюза на основании личного заявления.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6.2.</w:t>
      </w:r>
      <w:r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Член Профсоюза обязан:</w:t>
      </w:r>
    </w:p>
    <w:p w:rsidR="006468CE" w:rsidRPr="00E929B5" w:rsidRDefault="00050EE0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соблюдать Устав Профсоюза, выполнять решения профсоюзных органов;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выполнять обязанности, предусмотренные коллективными договорами, соглашениями;</w:t>
      </w:r>
    </w:p>
    <w:p w:rsidR="006468CE" w:rsidRPr="00E929B5" w:rsidRDefault="00050EE0" w:rsidP="00E929B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-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6468CE" w:rsidRPr="00E929B5" w:rsidRDefault="00050EE0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состоять на учете в первичной профсоюзной организации по основному месту работы;</w:t>
      </w:r>
    </w:p>
    <w:p w:rsidR="006468CE" w:rsidRPr="00E929B5" w:rsidRDefault="00050EE0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своевременно и в установленном размере уплачивать членские взносы;</w:t>
      </w:r>
    </w:p>
    <w:p w:rsidR="006468CE" w:rsidRPr="00E929B5" w:rsidRDefault="00050EE0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проявлять солидарность и участвовать в коллективных действиях Профсоюза и его организаций;</w:t>
      </w:r>
    </w:p>
    <w:p w:rsidR="006468CE" w:rsidRPr="00E929B5" w:rsidRDefault="00050EE0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участвовать в собрании первичной профсоюзной организации (профгруппы), а в случае избрания делегатом - в работе конференций, съезда Профсоюза;</w:t>
      </w:r>
    </w:p>
    <w:p w:rsidR="006468CE" w:rsidRPr="00E929B5" w:rsidRDefault="00050EE0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6.3.</w:t>
      </w:r>
      <w:r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Поощрение членов Профсоюза: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6.3.1.    </w:t>
      </w:r>
      <w:r w:rsidRPr="00E929B5">
        <w:rPr>
          <w:rFonts w:eastAsia="Times New Roman"/>
          <w:color w:val="000000" w:themeColor="text1"/>
          <w:sz w:val="24"/>
          <w:szCs w:val="24"/>
        </w:rPr>
        <w:t>За   активное   участие    в   деятельности    Профсоюза   члены Профсоюза могут отмечаться следующими видами поощрений:</w:t>
      </w:r>
    </w:p>
    <w:p w:rsidR="005C34ED" w:rsidRPr="00E929B5" w:rsidRDefault="005C34ED" w:rsidP="00E929B5">
      <w:pPr>
        <w:widowControl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 xml:space="preserve">объявление благодарности; </w:t>
      </w:r>
    </w:p>
    <w:p w:rsidR="006468CE" w:rsidRPr="00E929B5" w:rsidRDefault="005C34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премирование;</w:t>
      </w:r>
    </w:p>
    <w:p w:rsidR="006468CE" w:rsidRPr="00E929B5" w:rsidRDefault="005C34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награждение ценным подарком;</w:t>
      </w:r>
    </w:p>
    <w:p w:rsidR="006468CE" w:rsidRPr="00E929B5" w:rsidRDefault="005C34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награждение почетными грамотами и другими знаками отличия в Профсоюзе;</w:t>
      </w:r>
    </w:p>
    <w:p w:rsidR="006468CE" w:rsidRPr="00E929B5" w:rsidRDefault="005C34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иные поощрения.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6.3.2.  </w:t>
      </w:r>
      <w:r w:rsidRPr="00E929B5">
        <w:rPr>
          <w:rFonts w:eastAsia="Times New Roman"/>
          <w:color w:val="000000" w:themeColor="text1"/>
          <w:sz w:val="24"/>
          <w:szCs w:val="24"/>
        </w:rPr>
        <w:t>Члены Профсоюза могут быть представ</w:t>
      </w:r>
      <w:r w:rsidR="005C34ED" w:rsidRPr="00E929B5">
        <w:rPr>
          <w:rFonts w:eastAsia="Times New Roman"/>
          <w:color w:val="000000" w:themeColor="text1"/>
          <w:sz w:val="24"/>
          <w:szCs w:val="24"/>
        </w:rPr>
        <w:t xml:space="preserve">лены в установленном порядке </w:t>
      </w:r>
      <w:proofErr w:type="gramStart"/>
      <w:r w:rsidR="005C34ED" w:rsidRPr="00E929B5">
        <w:rPr>
          <w:rFonts w:eastAsia="Times New Roman"/>
          <w:color w:val="000000" w:themeColor="text1"/>
          <w:sz w:val="24"/>
          <w:szCs w:val="24"/>
        </w:rPr>
        <w:t>к  награждению</w:t>
      </w:r>
      <w:proofErr w:type="gramEnd"/>
      <w:r w:rsidR="005C34ED" w:rsidRPr="00E929B5">
        <w:rPr>
          <w:rFonts w:eastAsia="Times New Roman"/>
          <w:color w:val="000000" w:themeColor="text1"/>
          <w:sz w:val="24"/>
          <w:szCs w:val="24"/>
        </w:rPr>
        <w:t xml:space="preserve"> почетными грамотами и знаками </w:t>
      </w:r>
      <w:r w:rsidRPr="00E929B5">
        <w:rPr>
          <w:rFonts w:eastAsia="Times New Roman"/>
          <w:color w:val="000000" w:themeColor="text1"/>
          <w:sz w:val="24"/>
          <w:szCs w:val="24"/>
        </w:rPr>
        <w:t>отличия профсоюзных объединений (ассоциаций), к государственным и отраслевым наградам, присвоению почетных званий.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6.4. </w:t>
      </w:r>
      <w:r w:rsidRPr="00E929B5">
        <w:rPr>
          <w:rFonts w:eastAsia="Times New Roman"/>
          <w:color w:val="000000" w:themeColor="text1"/>
          <w:sz w:val="24"/>
          <w:szCs w:val="24"/>
        </w:rPr>
        <w:t>Ответственность членов Профсоюза: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6.4.1. </w:t>
      </w:r>
      <w:r w:rsidRPr="00E929B5">
        <w:rPr>
          <w:rFonts w:eastAsia="Times New Roman"/>
          <w:color w:val="000000" w:themeColor="text1"/>
          <w:sz w:val="24"/>
          <w:szCs w:val="24"/>
        </w:rPr>
        <w:t>За невыполнение уставных обязанностей, а также за действия, наносящие вред авторитету и единству Профс</w:t>
      </w:r>
      <w:r w:rsidR="00050EE0" w:rsidRPr="00E929B5">
        <w:rPr>
          <w:rFonts w:eastAsia="Times New Roman"/>
          <w:color w:val="000000" w:themeColor="text1"/>
          <w:sz w:val="24"/>
          <w:szCs w:val="24"/>
        </w:rPr>
        <w:t xml:space="preserve">оюза, к члену Профсоюза могут быть применены   следующие меры общественного </w:t>
      </w:r>
      <w:r w:rsidRPr="00E929B5">
        <w:rPr>
          <w:rFonts w:eastAsia="Times New Roman"/>
          <w:color w:val="000000" w:themeColor="text1"/>
          <w:sz w:val="24"/>
          <w:szCs w:val="24"/>
        </w:rPr>
        <w:t>воздействия (взыскания):</w:t>
      </w:r>
    </w:p>
    <w:p w:rsidR="006468CE" w:rsidRPr="00E929B5" w:rsidRDefault="005C34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выговор;</w:t>
      </w:r>
    </w:p>
    <w:p w:rsidR="006468CE" w:rsidRPr="00E929B5" w:rsidRDefault="005C34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предупреждение об исключении из Профсоюза;</w:t>
      </w:r>
    </w:p>
    <w:p w:rsidR="006468CE" w:rsidRPr="00E929B5" w:rsidRDefault="005C34E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исключение из Профсоюза.</w:t>
      </w:r>
    </w:p>
    <w:p w:rsidR="006468CE" w:rsidRPr="00E929B5" w:rsidRDefault="006468CE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6.4.2. </w:t>
      </w:r>
      <w:r w:rsidRPr="00E929B5">
        <w:rPr>
          <w:rFonts w:eastAsia="Times New Roman"/>
          <w:color w:val="000000" w:themeColor="text1"/>
          <w:sz w:val="24"/>
          <w:szCs w:val="24"/>
        </w:rPr>
        <w:t>Исключение из Профсоюза применяется в случаях:</w:t>
      </w:r>
    </w:p>
    <w:p w:rsidR="006468CE" w:rsidRPr="00E929B5" w:rsidRDefault="004421D2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6468CE" w:rsidRPr="00E929B5" w:rsidRDefault="004421D2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</w:t>
      </w:r>
    </w:p>
    <w:p w:rsidR="006468CE" w:rsidRPr="00E929B5" w:rsidRDefault="004421D2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6C6B1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468CE" w:rsidRPr="00E929B5">
        <w:rPr>
          <w:rFonts w:eastAsia="Times New Roman"/>
          <w:color w:val="000000" w:themeColor="text1"/>
          <w:sz w:val="24"/>
          <w:szCs w:val="24"/>
        </w:rPr>
        <w:t>совершения действий, нанесших вред либо ущерб Профсоюзу или его организациям.</w:t>
      </w:r>
    </w:p>
    <w:p w:rsidR="000430F7" w:rsidRPr="00E929B5" w:rsidRDefault="006468CE" w:rsidP="00E929B5">
      <w:pPr>
        <w:shd w:val="clear" w:color="auto" w:fill="FFFFFF"/>
        <w:tabs>
          <w:tab w:val="left" w:pos="1200"/>
        </w:tabs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6.4.3.   </w:t>
      </w:r>
      <w:r w:rsidRPr="00E929B5">
        <w:rPr>
          <w:rFonts w:eastAsia="Times New Roman"/>
          <w:color w:val="000000" w:themeColor="text1"/>
          <w:sz w:val="24"/>
          <w:szCs w:val="24"/>
        </w:rPr>
        <w:t>Реш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ение о применении взыскания принимается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собранием первичной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организации   Профсоюза, выборным коллегиальным </w:t>
      </w:r>
      <w:r w:rsidRPr="00E929B5">
        <w:rPr>
          <w:rFonts w:eastAsia="Times New Roman"/>
          <w:color w:val="000000" w:themeColor="text1"/>
          <w:sz w:val="24"/>
          <w:szCs w:val="24"/>
        </w:rPr>
        <w:t>органом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первичной, территориальной организации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lastRenderedPageBreak/>
        <w:t>Профсоюза и Профсоюза в присутствии члена Профсоюза.</w:t>
      </w:r>
    </w:p>
    <w:p w:rsidR="000430F7" w:rsidRPr="00E929B5" w:rsidRDefault="000430F7" w:rsidP="00E929B5">
      <w:pPr>
        <w:widowControl/>
        <w:shd w:val="clear" w:color="auto" w:fill="FFFFFF"/>
        <w:ind w:firstLine="426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В случае отказа члена Профсоюза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6.4.4. </w:t>
      </w:r>
      <w:r w:rsidRPr="00E929B5">
        <w:rPr>
          <w:rFonts w:eastAsia="Times New Roman"/>
          <w:color w:val="000000" w:themeColor="text1"/>
          <w:sz w:val="24"/>
          <w:szCs w:val="24"/>
        </w:rPr>
        <w:t>Решение о применении взыскан</w:t>
      </w:r>
      <w:r w:rsidR="006C6B1F">
        <w:rPr>
          <w:rFonts w:eastAsia="Times New Roman"/>
          <w:color w:val="000000" w:themeColor="text1"/>
          <w:sz w:val="24"/>
          <w:szCs w:val="24"/>
        </w:rPr>
        <w:t>ия к члену Профсоюза считается п</w:t>
      </w:r>
      <w:r w:rsidRPr="00E929B5">
        <w:rPr>
          <w:rFonts w:eastAsia="Times New Roman"/>
          <w:color w:val="000000" w:themeColor="text1"/>
          <w:sz w:val="24"/>
          <w:szCs w:val="24"/>
        </w:rPr>
        <w:t>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</w:p>
    <w:p w:rsidR="004421D2" w:rsidRPr="00E929B5" w:rsidRDefault="004421D2" w:rsidP="00E929B5">
      <w:pPr>
        <w:widowControl/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4421D2" w:rsidRPr="00E929B5" w:rsidRDefault="000430F7" w:rsidP="006C6B1F">
      <w:pPr>
        <w:widowControl/>
        <w:shd w:val="clear" w:color="auto" w:fill="FFFFFF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VII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СТРУКТУРА, ОТЧЁТЫ И ВЫБОРЫ,</w:t>
      </w:r>
    </w:p>
    <w:p w:rsidR="000430F7" w:rsidRPr="00E929B5" w:rsidRDefault="000430F7" w:rsidP="006C6B1F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ПРОФСОЮЗНЫЕ КАДРЫ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7.1. </w:t>
      </w:r>
      <w:r w:rsidRPr="00E929B5">
        <w:rPr>
          <w:rFonts w:eastAsia="Times New Roman"/>
          <w:color w:val="000000" w:themeColor="text1"/>
          <w:sz w:val="24"/>
          <w:szCs w:val="24"/>
        </w:rPr>
        <w:t>Перв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ичная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организация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НРМБУ ДО «ЦРТД и Ю» </w:t>
      </w:r>
      <w:r w:rsidRPr="00E929B5">
        <w:rPr>
          <w:rFonts w:eastAsia="Times New Roman"/>
          <w:color w:val="000000" w:themeColor="text1"/>
          <w:sz w:val="24"/>
          <w:szCs w:val="24"/>
        </w:rPr>
        <w:t>в соответствии с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Уставом Профсоюза самостоятельно решает вопросы своей организационной структуры.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7.2.  </w:t>
      </w:r>
      <w:r w:rsidRPr="00E929B5">
        <w:rPr>
          <w:rFonts w:eastAsia="Times New Roman"/>
          <w:color w:val="000000" w:themeColor="text1"/>
          <w:sz w:val="24"/>
          <w:szCs w:val="24"/>
        </w:rPr>
        <w:t>Отчеты и выборы профсоюзн</w:t>
      </w:r>
      <w:r w:rsidR="00DA198D" w:rsidRPr="00E929B5">
        <w:rPr>
          <w:rFonts w:eastAsia="Times New Roman"/>
          <w:color w:val="000000" w:themeColor="text1"/>
          <w:sz w:val="24"/>
          <w:szCs w:val="24"/>
        </w:rPr>
        <w:t>ого комитета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в первичной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A198D" w:rsidRPr="00E929B5">
        <w:rPr>
          <w:rFonts w:eastAsia="Times New Roman"/>
          <w:color w:val="000000" w:themeColor="text1"/>
          <w:sz w:val="24"/>
          <w:szCs w:val="24"/>
        </w:rPr>
        <w:t xml:space="preserve">проводятся </w:t>
      </w:r>
      <w:r w:rsidRPr="00E929B5">
        <w:rPr>
          <w:rFonts w:eastAsia="Times New Roman"/>
          <w:color w:val="000000" w:themeColor="text1"/>
          <w:sz w:val="24"/>
          <w:szCs w:val="24"/>
        </w:rPr>
        <w:t>один раз в 2-3 года;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7.3.   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Дата созыва отчетно-выборного собрания и повестка </w:t>
      </w:r>
      <w:r w:rsidR="00DA198D" w:rsidRPr="00E929B5">
        <w:rPr>
          <w:rFonts w:eastAsia="Times New Roman"/>
          <w:color w:val="000000" w:themeColor="text1"/>
          <w:sz w:val="24"/>
          <w:szCs w:val="24"/>
        </w:rPr>
        <w:t>дня сообщаются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в пе</w:t>
      </w:r>
      <w:r w:rsidR="00DA198D" w:rsidRPr="00E929B5">
        <w:rPr>
          <w:rFonts w:eastAsia="Times New Roman"/>
          <w:color w:val="000000" w:themeColor="text1"/>
          <w:sz w:val="24"/>
          <w:szCs w:val="24"/>
        </w:rPr>
        <w:t xml:space="preserve">рвичной профсоюзной организации </w:t>
      </w:r>
      <w:r w:rsidRPr="00E929B5">
        <w:rPr>
          <w:rFonts w:eastAsia="Times New Roman"/>
          <w:color w:val="000000" w:themeColor="text1"/>
          <w:sz w:val="24"/>
          <w:szCs w:val="24"/>
        </w:rPr>
        <w:t>- не позднее, чем за 15 дней;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7.4.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Выборы </w:t>
      </w:r>
      <w:r w:rsidRPr="00E929B5">
        <w:rPr>
          <w:rFonts w:eastAsia="Times New Roman"/>
          <w:color w:val="000000" w:themeColor="text1"/>
          <w:sz w:val="24"/>
          <w:szCs w:val="24"/>
        </w:rPr>
        <w:t>кон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трольно-ревизионной комиссии,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председателя первичной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проводятся одновре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менно с выборами профсоюзного комитета в единые сроки, определяемые </w:t>
      </w:r>
      <w:r w:rsidRPr="00E929B5">
        <w:rPr>
          <w:rFonts w:eastAsia="Times New Roman"/>
          <w:color w:val="000000" w:themeColor="text1"/>
          <w:sz w:val="24"/>
          <w:szCs w:val="24"/>
        </w:rPr>
        <w:t>в</w:t>
      </w:r>
      <w:r w:rsidR="00DA198D" w:rsidRPr="00E929B5">
        <w:rPr>
          <w:rFonts w:eastAsia="Times New Roman"/>
          <w:color w:val="000000" w:themeColor="text1"/>
          <w:sz w:val="24"/>
          <w:szCs w:val="24"/>
        </w:rPr>
        <w:t>ышестоящим профсоюзным органом;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7.5. </w:t>
      </w:r>
      <w:r w:rsidRPr="00E929B5">
        <w:rPr>
          <w:rFonts w:eastAsia="Times New Roman"/>
          <w:color w:val="000000" w:themeColor="text1"/>
          <w:sz w:val="24"/>
          <w:szCs w:val="24"/>
        </w:rPr>
        <w:t>Первич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>ная профсоюзная организация НРМБУ ДО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«ЦРТД и Ю» строит свою работу с профсоюзными ка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драми и активом путем подбора </w:t>
      </w:r>
      <w:r w:rsidRPr="00E929B5">
        <w:rPr>
          <w:rFonts w:eastAsia="Times New Roman"/>
          <w:color w:val="000000" w:themeColor="text1"/>
          <w:sz w:val="24"/>
          <w:szCs w:val="24"/>
        </w:rPr>
        <w:t>и работы с резервом, обеспечения систематического обучения и повышения квалификаци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и, реализации мер социальной     защиты </w:t>
      </w:r>
      <w:r w:rsidRPr="00E929B5">
        <w:rPr>
          <w:rFonts w:eastAsia="Times New Roman"/>
          <w:color w:val="000000" w:themeColor="text1"/>
          <w:sz w:val="24"/>
          <w:szCs w:val="24"/>
        </w:rPr>
        <w:t>профсоюзных работников.</w:t>
      </w:r>
    </w:p>
    <w:p w:rsidR="000430F7" w:rsidRPr="00E929B5" w:rsidRDefault="000430F7" w:rsidP="00E929B5">
      <w:pPr>
        <w:shd w:val="clear" w:color="auto" w:fill="FFFFFF"/>
        <w:tabs>
          <w:tab w:val="left" w:pos="1200"/>
        </w:tabs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7.6.  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Наименование должностей, нормативы численности </w:t>
      </w:r>
      <w:r w:rsidRPr="00E929B5">
        <w:rPr>
          <w:rFonts w:eastAsia="Times New Roman"/>
          <w:color w:val="000000" w:themeColor="text1"/>
          <w:sz w:val="24"/>
          <w:szCs w:val="24"/>
        </w:rPr>
        <w:t>штатных профсоюзных работников, порядок организации и услов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ия оплаты труда профсоюзных </w:t>
      </w:r>
      <w:r w:rsidRPr="00E929B5">
        <w:rPr>
          <w:rFonts w:eastAsia="Times New Roman"/>
          <w:color w:val="000000" w:themeColor="text1"/>
          <w:sz w:val="24"/>
          <w:szCs w:val="24"/>
        </w:rPr>
        <w:t>работников     утвержда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ются выборным </w:t>
      </w:r>
      <w:r w:rsidRPr="00E929B5">
        <w:rPr>
          <w:rFonts w:eastAsia="Times New Roman"/>
          <w:color w:val="000000" w:themeColor="text1"/>
          <w:sz w:val="24"/>
          <w:szCs w:val="24"/>
        </w:rPr>
        <w:t>коллегиальным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 профсоюзным органом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организации   Профсоюза на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основе рекомендаций, утверждаемых соответствующим органом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>П</w:t>
      </w:r>
      <w:r w:rsidRPr="00E929B5">
        <w:rPr>
          <w:rFonts w:eastAsia="Times New Roman"/>
          <w:color w:val="000000" w:themeColor="text1"/>
          <w:sz w:val="24"/>
          <w:szCs w:val="24"/>
        </w:rPr>
        <w:t>рофсоюза.</w:t>
      </w:r>
    </w:p>
    <w:p w:rsidR="004421D2" w:rsidRPr="00E929B5" w:rsidRDefault="004421D2" w:rsidP="00E929B5">
      <w:pPr>
        <w:widowControl/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0430F7" w:rsidRPr="00E929B5" w:rsidRDefault="000430F7" w:rsidP="006C6B1F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VIII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ОРГАНЫ ПЕРВИЧНОЙ </w:t>
      </w:r>
      <w:r w:rsidR="006C6B1F">
        <w:rPr>
          <w:rFonts w:eastAsia="Times New Roman"/>
          <w:b/>
          <w:bCs/>
          <w:color w:val="000000" w:themeColor="text1"/>
          <w:sz w:val="24"/>
          <w:szCs w:val="24"/>
        </w:rPr>
        <w:t xml:space="preserve">ПРОФСОЮЗНОЙ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ОРГАНИЗАЦИИ </w:t>
      </w:r>
    </w:p>
    <w:p w:rsidR="004421D2" w:rsidRPr="00E929B5" w:rsidRDefault="000430F7" w:rsidP="00E929B5">
      <w:pPr>
        <w:widowControl/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8.1.</w:t>
      </w:r>
      <w:r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Органами первичной профсоюзной организации являются: </w:t>
      </w:r>
    </w:p>
    <w:p w:rsidR="000430F7" w:rsidRPr="00E929B5" w:rsidRDefault="004421D2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  </w:t>
      </w:r>
      <w:r w:rsidR="000430F7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собрание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- высший руководящий орган;</w:t>
      </w:r>
    </w:p>
    <w:p w:rsidR="000430F7" w:rsidRPr="00E929B5" w:rsidRDefault="004421D2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  </w:t>
      </w:r>
      <w:r w:rsidR="000430F7" w:rsidRP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профсоюзный комитет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выборный коллегиальный постоянно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действующий руководящий орган;</w:t>
      </w:r>
    </w:p>
    <w:p w:rsidR="000430F7" w:rsidRPr="00E929B5" w:rsidRDefault="004421D2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  </w:t>
      </w:r>
      <w:r w:rsidR="000430F7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председатель первичной профсоюзной организации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выборный единоличный исполнительный орган;</w:t>
      </w:r>
    </w:p>
    <w:p w:rsidR="000430F7" w:rsidRPr="00E929B5" w:rsidRDefault="004421D2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  </w:t>
      </w:r>
      <w:r w:rsidR="000430F7" w:rsidRPr="00E929B5">
        <w:rPr>
          <w:rFonts w:eastAsia="Times New Roman"/>
          <w:b/>
          <w:bCs/>
          <w:color w:val="000000" w:themeColor="text1"/>
          <w:sz w:val="24"/>
          <w:szCs w:val="24"/>
        </w:rPr>
        <w:t>контрольно-ревизионная комиссия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контрольно-ревизионный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орган.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8.2.</w:t>
      </w:r>
      <w:r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Собрание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Собрание является высшим руководящим органом перв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ичной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>НРМБУ ДО «ЦРТД и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Ю».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8.2.1. </w:t>
      </w:r>
      <w:r w:rsidRPr="00E929B5">
        <w:rPr>
          <w:rFonts w:eastAsia="Times New Roman"/>
          <w:color w:val="000000" w:themeColor="text1"/>
          <w:sz w:val="24"/>
          <w:szCs w:val="24"/>
        </w:rPr>
        <w:t>Полномочия собрания: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утверждает положение о первичной профсоюзной организации, вносит в него изменения и дополнения;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определяет основные направления работы первичной профсоюзной организации;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формирует путем избрания (делегирования) профсоюзный комитет, принимает решение об образовании президиума, избирает председателя организации Профсоюза;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избирает контрольно-ревизионную комиссию;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принимает решение о досрочном прекращении полномочий выборных органов </w:t>
      </w:r>
      <w:proofErr w:type="gramStart"/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6C6B1F">
        <w:rPr>
          <w:rFonts w:eastAsia="Times New Roman"/>
          <w:color w:val="000000" w:themeColor="text1"/>
          <w:sz w:val="24"/>
          <w:szCs w:val="24"/>
        </w:rPr>
        <w:t xml:space="preserve"> профсоюзной</w:t>
      </w:r>
      <w:proofErr w:type="gramEnd"/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утверждает структуру первичной профсоюзной организации;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избирает делегатов на конференции соответствующей территориальной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>о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рганизации Профсоюза, а также делегирует своих представителей в выборные профсоюзные органы согласно норме представительства;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lastRenderedPageBreak/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принимает решения о реорганизации,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решает другие вопросы деятельности первичной профсоюзной организации;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может делегировать отдельные полномочия профсоюзному комитету.</w:t>
      </w:r>
    </w:p>
    <w:p w:rsidR="000430F7" w:rsidRPr="00E929B5" w:rsidRDefault="00770885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8.2.2. 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Собрание созывается профсоюзным комитетом по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мере необходимости, но не реже одного раза в год.</w:t>
      </w:r>
    </w:p>
    <w:p w:rsidR="000430F7" w:rsidRPr="00E929B5" w:rsidRDefault="000430F7" w:rsidP="00E929B5">
      <w:pPr>
        <w:widowControl/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Председатель 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>НРМБУ ДО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«ЦРТД и Ю», его заместитель (заместители), председ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атель контрольно-ревизионной комиссии 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являются делегатами собрания.</w:t>
      </w:r>
    </w:p>
    <w:p w:rsidR="000430F7" w:rsidRPr="00E929B5" w:rsidRDefault="00770885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8.2.3. 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О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повестке дня,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дате и месте проведения общего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собрания объявляется не менее чем за 15 дней до установленного срока.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8.2.4.  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Собрание считается правомочным при участии в </w:t>
      </w:r>
      <w:r w:rsidRPr="00E929B5">
        <w:rPr>
          <w:rFonts w:eastAsia="Times New Roman"/>
          <w:color w:val="000000" w:themeColor="text1"/>
          <w:sz w:val="24"/>
          <w:szCs w:val="24"/>
        </w:rPr>
        <w:t>нем более половины членов Профсоюза, состоящих на учете в первичной профсоюзной организации.</w:t>
      </w:r>
    </w:p>
    <w:p w:rsidR="000430F7" w:rsidRPr="00E929B5" w:rsidRDefault="000430F7" w:rsidP="00E929B5">
      <w:pPr>
        <w:widowControl/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Решение собрания считается принятым, если за него проголосовало более половины членов Профсоюза, участвующих в собрании при наличии кворума.</w:t>
      </w:r>
    </w:p>
    <w:p w:rsidR="000430F7" w:rsidRPr="00E929B5" w:rsidRDefault="000430F7" w:rsidP="00E929B5">
      <w:pPr>
        <w:widowControl/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Профсоюза, участвующих в собрании при наличии кворума.</w:t>
      </w:r>
    </w:p>
    <w:p w:rsidR="004421D2" w:rsidRPr="00E929B5" w:rsidRDefault="00770885" w:rsidP="00E929B5">
      <w:pPr>
        <w:widowControl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8.2.5. 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Решения собрания принимаются в форме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постановлений. 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Заседания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 протоколируются, </w:t>
      </w:r>
      <w:r w:rsidRPr="00E929B5">
        <w:rPr>
          <w:rFonts w:eastAsia="Times New Roman"/>
          <w:color w:val="000000" w:themeColor="text1"/>
          <w:sz w:val="24"/>
          <w:szCs w:val="24"/>
        </w:rPr>
        <w:t>срок хране</w:t>
      </w:r>
      <w:r w:rsidR="004421D2" w:rsidRPr="00E929B5">
        <w:rPr>
          <w:rFonts w:eastAsia="Times New Roman"/>
          <w:color w:val="000000" w:themeColor="text1"/>
          <w:sz w:val="24"/>
          <w:szCs w:val="24"/>
        </w:rPr>
        <w:t xml:space="preserve">ния протоколов собраний </w:t>
      </w:r>
      <w:r w:rsidRPr="00E929B5">
        <w:rPr>
          <w:rFonts w:eastAsia="Times New Roman"/>
          <w:color w:val="000000" w:themeColor="text1"/>
          <w:sz w:val="24"/>
          <w:szCs w:val="24"/>
        </w:rPr>
        <w:t>до минования надобности, но не менее пяти лет.</w:t>
      </w:r>
    </w:p>
    <w:p w:rsidR="000430F7" w:rsidRPr="00E929B5" w:rsidRDefault="00770885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8.2.6.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Внеочередное собрание может проводиться по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решению профсоюзного комитета, принятому: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по его инициативе;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по требованию не менее одной трети членов Профсоюза, состоящих на учете в первичной профсоюзной организации;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по требованию вышестоящего профсоюзного органа.</w:t>
      </w:r>
    </w:p>
    <w:p w:rsidR="000430F7" w:rsidRPr="00E929B5" w:rsidRDefault="000430F7" w:rsidP="00E929B5">
      <w:pPr>
        <w:widowControl/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</w:t>
      </w:r>
      <w:r w:rsidR="00770885" w:rsidRPr="00E929B5">
        <w:rPr>
          <w:rFonts w:eastAsia="Times New Roman"/>
          <w:color w:val="000000" w:themeColor="text1"/>
          <w:sz w:val="24"/>
          <w:szCs w:val="24"/>
        </w:rPr>
        <w:t>п</w:t>
      </w:r>
      <w:r w:rsidRPr="00E929B5">
        <w:rPr>
          <w:rFonts w:eastAsia="Times New Roman"/>
          <w:color w:val="000000" w:themeColor="text1"/>
          <w:sz w:val="24"/>
          <w:szCs w:val="24"/>
        </w:rPr>
        <w:t>роведения.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 xml:space="preserve">8.3.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Профсоюзный комитет: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Для осуществления руководства деятельностью 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70885" w:rsidRPr="00E929B5">
        <w:rPr>
          <w:rFonts w:eastAsia="Times New Roman"/>
          <w:color w:val="000000" w:themeColor="text1"/>
          <w:sz w:val="24"/>
          <w:szCs w:val="24"/>
        </w:rPr>
        <w:t>НРМБУ ДО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«ЦРТД и Ю» в период между собраниями избирается профсоюзный комитет, являющийся выборным коллегиальным постоянно действующим руководящим органом первичной профсоюзной организации.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8.3.1. </w:t>
      </w:r>
      <w:r w:rsidRPr="00E929B5">
        <w:rPr>
          <w:rFonts w:eastAsia="Times New Roman"/>
          <w:color w:val="000000" w:themeColor="text1"/>
          <w:sz w:val="24"/>
          <w:szCs w:val="24"/>
        </w:rPr>
        <w:t>Полномочия профсоюзного комитета: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0430F7" w:rsidRPr="00E929B5" w:rsidRDefault="00DA198D" w:rsidP="00E929B5">
      <w:pPr>
        <w:shd w:val="clear" w:color="auto" w:fill="FFFFFF"/>
        <w:tabs>
          <w:tab w:val="left" w:pos="1200"/>
        </w:tabs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выдвигает и направляет работодателю или его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организации системы образования;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выдвигает кандидатуры для избрания в управляющие советы, иные представительные и другие органы управления организации системы образования;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lastRenderedPageBreak/>
        <w:t>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организует выборы и работу уполномоченных (доверенных) лиц по охране труда Профсоюза, инициирует создание комитета (комиссии) по охране труда;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созывает собрания, организует и осуществляет контроль за выполнением их решений, информирует членов Профсоюза о выполнении решений общего собрания;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по предложению председателя первичной профсоюзной организации утверждает количественный и избирает персональный состав президиума, принимает решение о ротации членов президиума;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избирает по предложению председателя первичной профсоюзной организации заместителя (заместителей) председателя;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согласовывает минимум необходимых работ (услуг), выполняемых в период проведения забастовки работниками организации системы образования;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утверждает смету доходов и расходов на очередной финансовый год;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обеспечивает своевременное и полное перечисление членских взносов в вышестоящие профсоюзные органы;</w:t>
      </w:r>
    </w:p>
    <w:p w:rsidR="000430F7" w:rsidRPr="00E929B5" w:rsidRDefault="000430F7" w:rsidP="00E929B5">
      <w:pPr>
        <w:widowControl/>
        <w:shd w:val="clear" w:color="auto" w:fill="FFFFFF"/>
        <w:ind w:firstLine="426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утверждает статистические, финансовые и иные отчеты первичной профсоюзной организации;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проводит работу по вовлечению работников в члены Профсоюза, организует учет членов Профсоюза;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организует обучение профсоюзного актива и членов Профсоюза;</w:t>
      </w:r>
    </w:p>
    <w:p w:rsidR="000430F7" w:rsidRPr="00E929B5" w:rsidRDefault="00DA198D" w:rsidP="00E929B5">
      <w:pPr>
        <w:shd w:val="clear" w:color="auto" w:fill="FFFFFF"/>
        <w:tabs>
          <w:tab w:val="left" w:pos="1200"/>
        </w:tabs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осуществляет другие полномочия;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может делегировать отдельные полномочия президиуму, председателю первичной организации Профсоюза.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8.3.2. </w:t>
      </w:r>
      <w:r w:rsidRPr="00E929B5">
        <w:rPr>
          <w:rFonts w:eastAsia="Times New Roman"/>
          <w:color w:val="000000" w:themeColor="text1"/>
          <w:sz w:val="24"/>
          <w:szCs w:val="24"/>
        </w:rPr>
        <w:t>Срок полномочий профсоюзного комитета - два и</w:t>
      </w:r>
      <w:r w:rsidR="00770885" w:rsidRPr="00E929B5">
        <w:rPr>
          <w:rFonts w:eastAsia="Times New Roman"/>
          <w:color w:val="000000" w:themeColor="text1"/>
          <w:sz w:val="24"/>
          <w:szCs w:val="24"/>
        </w:rPr>
        <w:t>ли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три года.</w:t>
      </w:r>
    </w:p>
    <w:p w:rsidR="000430F7" w:rsidRPr="00E929B5" w:rsidRDefault="00770885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8.3.3.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Заседания профсоюзного комитета проводятся по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мере необходимости, но не реже одного раза в два месяца.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8.3.4. </w:t>
      </w:r>
      <w:r w:rsidR="00770885" w:rsidRPr="00E929B5">
        <w:rPr>
          <w:rFonts w:eastAsia="Times New Roman"/>
          <w:color w:val="000000" w:themeColor="text1"/>
          <w:sz w:val="24"/>
          <w:szCs w:val="24"/>
        </w:rPr>
        <w:t xml:space="preserve">Внеочередное заседание профсоюзного комитета </w:t>
      </w:r>
      <w:r w:rsidRPr="00E929B5">
        <w:rPr>
          <w:rFonts w:eastAsia="Times New Roman"/>
          <w:color w:val="000000" w:themeColor="text1"/>
          <w:sz w:val="24"/>
          <w:szCs w:val="24"/>
        </w:rPr>
        <w:t>созывается президиумом или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8.3.5.  </w:t>
      </w:r>
      <w:r w:rsidRPr="00E929B5">
        <w:rPr>
          <w:rFonts w:eastAsia="Times New Roman"/>
          <w:color w:val="000000" w:themeColor="text1"/>
          <w:sz w:val="24"/>
          <w:szCs w:val="24"/>
        </w:rPr>
        <w:t>Заседание профсоюзного комитета считается правомочным при участии в нем более половины членов комитета.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8.3.6.  </w:t>
      </w:r>
      <w:r w:rsidRPr="00E929B5">
        <w:rPr>
          <w:rFonts w:eastAsia="Times New Roman"/>
          <w:color w:val="000000" w:themeColor="text1"/>
          <w:sz w:val="24"/>
          <w:szCs w:val="24"/>
        </w:rPr>
        <w:t>Заседание профсоюзного комитета ведет председатель первичной профсоюзной организации, а в его отсутствие - заместитель председателя.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8.3.7.  </w:t>
      </w:r>
      <w:r w:rsidRPr="00E929B5">
        <w:rPr>
          <w:rFonts w:eastAsia="Times New Roman"/>
          <w:color w:val="000000" w:themeColor="text1"/>
          <w:sz w:val="24"/>
          <w:szCs w:val="24"/>
        </w:rPr>
        <w:t>Решение профсоюзного комитета принимае</w:t>
      </w:r>
      <w:r w:rsidR="00770885" w:rsidRPr="00E929B5">
        <w:rPr>
          <w:rFonts w:eastAsia="Times New Roman"/>
          <w:color w:val="000000" w:themeColor="text1"/>
          <w:sz w:val="24"/>
          <w:szCs w:val="24"/>
        </w:rPr>
        <w:t xml:space="preserve">тся большинством голосов членов </w:t>
      </w:r>
      <w:r w:rsidRPr="00E929B5">
        <w:rPr>
          <w:rFonts w:eastAsia="Times New Roman"/>
          <w:color w:val="000000" w:themeColor="text1"/>
          <w:sz w:val="24"/>
          <w:szCs w:val="24"/>
        </w:rPr>
        <w:t>профсоюзного комитета, принимающи</w:t>
      </w:r>
      <w:r w:rsidR="00770885" w:rsidRPr="00E929B5">
        <w:rPr>
          <w:rFonts w:eastAsia="Times New Roman"/>
          <w:color w:val="000000" w:themeColor="text1"/>
          <w:sz w:val="24"/>
          <w:szCs w:val="24"/>
        </w:rPr>
        <w:t xml:space="preserve">х участие в заседании, кроме случаев, предусмотренных Уставом Профсоюза и </w:t>
      </w:r>
      <w:r w:rsidRPr="00E929B5">
        <w:rPr>
          <w:rFonts w:eastAsia="Times New Roman"/>
          <w:color w:val="000000" w:themeColor="text1"/>
          <w:sz w:val="24"/>
          <w:szCs w:val="24"/>
        </w:rPr>
        <w:t>Общим положением.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8.3.8.  </w:t>
      </w:r>
      <w:r w:rsidR="00770885" w:rsidRPr="00E929B5">
        <w:rPr>
          <w:rFonts w:eastAsia="Times New Roman"/>
          <w:color w:val="000000" w:themeColor="text1"/>
          <w:sz w:val="24"/>
          <w:szCs w:val="24"/>
        </w:rPr>
        <w:t xml:space="preserve">Решение профсоюзного комитета принимается в </w:t>
      </w:r>
      <w:r w:rsidRPr="00E929B5">
        <w:rPr>
          <w:rFonts w:eastAsia="Times New Roman"/>
          <w:color w:val="000000" w:themeColor="text1"/>
          <w:sz w:val="24"/>
          <w:szCs w:val="24"/>
        </w:rPr>
        <w:t>форме постановления. Заседание протоколируется, срок хранения протоколов - до минования надобности, но не менее пяти лет.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 xml:space="preserve">8.4.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Председатель первичной профсоюзной организации:</w:t>
      </w:r>
    </w:p>
    <w:p w:rsidR="000430F7" w:rsidRPr="00E929B5" w:rsidRDefault="000430F7" w:rsidP="00E929B5">
      <w:pPr>
        <w:widowControl/>
        <w:shd w:val="clear" w:color="auto" w:fill="FFFFFF"/>
        <w:ind w:firstLine="426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организации.</w:t>
      </w:r>
    </w:p>
    <w:p w:rsidR="000430F7" w:rsidRPr="00E929B5" w:rsidRDefault="000430F7" w:rsidP="00E929B5">
      <w:pPr>
        <w:widowControl/>
        <w:shd w:val="clear" w:color="auto" w:fill="FFFFFF"/>
        <w:ind w:firstLine="426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lastRenderedPageBreak/>
        <w:t>Срок полномочий председателя первичной профсоюзной организации -два и</w:t>
      </w:r>
      <w:r w:rsidR="00770885" w:rsidRPr="00E929B5">
        <w:rPr>
          <w:rFonts w:eastAsia="Times New Roman"/>
          <w:color w:val="000000" w:themeColor="text1"/>
          <w:sz w:val="24"/>
          <w:szCs w:val="24"/>
        </w:rPr>
        <w:t>ли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три года.</w:t>
      </w:r>
    </w:p>
    <w:p w:rsidR="000430F7" w:rsidRPr="00E929B5" w:rsidRDefault="000430F7" w:rsidP="00E929B5">
      <w:pPr>
        <w:widowControl/>
        <w:shd w:val="clear" w:color="auto" w:fill="FFFFFF"/>
        <w:ind w:firstLine="426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Председатель 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70885" w:rsidRPr="00E929B5">
        <w:rPr>
          <w:rFonts w:eastAsia="Times New Roman"/>
          <w:color w:val="000000" w:themeColor="text1"/>
          <w:sz w:val="24"/>
          <w:szCs w:val="24"/>
        </w:rPr>
        <w:t>НРМБУ ДО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«ЦРТД и Ю» входит в состав комитета и президиума по должности.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8.5.1. </w:t>
      </w:r>
      <w:r w:rsidRPr="00E929B5">
        <w:rPr>
          <w:rFonts w:eastAsia="Times New Roman"/>
          <w:color w:val="000000" w:themeColor="text1"/>
          <w:sz w:val="24"/>
          <w:szCs w:val="24"/>
        </w:rPr>
        <w:t>Общие полномочия председателя:</w:t>
      </w:r>
    </w:p>
    <w:p w:rsidR="00DA198D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организует работу профсоюзного комитета и ведет их заседания;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организует выполнение решений собрания профсоюзного комитета, президиума и вышестоящих профсоюзных органов, несет персональную ответственность за их выполнение;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созывает заседания первичной профсоюзной организации;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направляет обращения и ходатайства от имени первичной профсоюзной организации;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осуществляет контроль за сбором членских профсоюзных взносов, а также за своевременны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>м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и в полном объеме перечислением их на счёт </w:t>
      </w:r>
      <w:proofErr w:type="spellStart"/>
      <w:r w:rsidR="000430F7" w:rsidRPr="00E929B5">
        <w:rPr>
          <w:rFonts w:eastAsia="Times New Roman"/>
          <w:color w:val="000000" w:themeColor="text1"/>
          <w:sz w:val="24"/>
          <w:szCs w:val="24"/>
        </w:rPr>
        <w:t>Нефтеюганской</w:t>
      </w:r>
      <w:proofErr w:type="spellEnd"/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районной организации Профсоюза работников образования и науки РФ и несет ответственность за выполнение постановления по перечислению членских профсоюзных взносов в вышестоящий профсоюзный орган;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организует учет членов Профсоюза;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представляет в вышестоящие профсоюзные органы статистические и финансовые отчеты;</w:t>
      </w:r>
    </w:p>
    <w:p w:rsidR="000430F7" w:rsidRPr="00E929B5" w:rsidRDefault="00DA198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-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осуществляет другие полномочия, в том числе переданные выборными коллегиальными органами.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8.5.2. </w:t>
      </w:r>
      <w:r w:rsidRPr="00E929B5">
        <w:rPr>
          <w:rFonts w:eastAsia="Times New Roman"/>
          <w:color w:val="000000" w:themeColor="text1"/>
          <w:sz w:val="24"/>
          <w:szCs w:val="24"/>
        </w:rPr>
        <w:t>В отсутствие председателя первичной профсоюзной организации его функции осуществляет заместитель председателя.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8.5.3.  </w:t>
      </w:r>
      <w:r w:rsidRPr="00E929B5">
        <w:rPr>
          <w:rFonts w:eastAsia="Times New Roman"/>
          <w:color w:val="000000" w:themeColor="text1"/>
          <w:sz w:val="24"/>
          <w:szCs w:val="24"/>
        </w:rPr>
        <w:t>Решение о досрочном прекращении полномочий и расторжении трудового договора с председателем первичной организации Профсоюза по основан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иям, </w:t>
      </w:r>
      <w:r w:rsidRPr="00E929B5">
        <w:rPr>
          <w:rFonts w:eastAsia="Times New Roman"/>
          <w:color w:val="000000" w:themeColor="text1"/>
          <w:sz w:val="24"/>
          <w:szCs w:val="24"/>
        </w:rPr>
        <w:t>предус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мотренным   законодательством (кроме </w:t>
      </w:r>
      <w:r w:rsidRPr="00E929B5">
        <w:rPr>
          <w:rFonts w:eastAsia="Times New Roman"/>
          <w:color w:val="000000" w:themeColor="text1"/>
          <w:sz w:val="24"/>
          <w:szCs w:val="24"/>
        </w:rPr>
        <w:t>собственного желания), а также нарушения им Устава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>Профсоюза, Общего положения о первичной профсоюзной организации, исключения его из Профсоюза, не исполнения  решений  выборных  профсоюзных  органов,</w:t>
      </w:r>
      <w:r w:rsidR="00DA198D" w:rsidRPr="00E929B5">
        <w:rPr>
          <w:rFonts w:eastAsia="Times New Roman"/>
          <w:color w:val="000000" w:themeColor="text1"/>
          <w:sz w:val="24"/>
          <w:szCs w:val="24"/>
        </w:rPr>
        <w:t xml:space="preserve"> п</w:t>
      </w:r>
      <w:r w:rsidRPr="00E929B5">
        <w:rPr>
          <w:rFonts w:eastAsia="Times New Roman"/>
          <w:color w:val="000000" w:themeColor="text1"/>
          <w:sz w:val="24"/>
          <w:szCs w:val="24"/>
        </w:rPr>
        <w:t>ринимается  на внеочередном собрании организации Профсоюза, созываемом профсоюзным комитетом по собственной инициативе, по требованию не менее одной трети членов Профсоюза или по требованию вышестоящего профсоюзного органа.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8.5.4.  </w:t>
      </w:r>
      <w:r w:rsidRPr="00E929B5">
        <w:rPr>
          <w:rFonts w:eastAsia="Times New Roman"/>
          <w:color w:val="000000" w:themeColor="text1"/>
          <w:sz w:val="24"/>
          <w:szCs w:val="24"/>
        </w:rPr>
        <w:t>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комитетом.</w:t>
      </w:r>
    </w:p>
    <w:p w:rsidR="000430F7" w:rsidRPr="00E929B5" w:rsidRDefault="000430F7" w:rsidP="00E929B5">
      <w:pPr>
        <w:widowControl/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 xml:space="preserve">Исполнение обязанностей председателя первичной профсоюзной организации в этом случае возлагается на срок до 6 месяцев, как правило, на одного из заместителей председателя, </w:t>
      </w:r>
      <w:r w:rsidR="00E929B5" w:rsidRPr="00E929B5">
        <w:rPr>
          <w:rFonts w:eastAsia="Times New Roman"/>
          <w:color w:val="000000" w:themeColor="text1"/>
          <w:sz w:val="24"/>
          <w:szCs w:val="24"/>
        </w:rPr>
        <w:t>а при отсутствии заместителей -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на одного из членов профсоюзного комитета.</w:t>
      </w:r>
    </w:p>
    <w:p w:rsidR="000430F7" w:rsidRPr="00E929B5" w:rsidRDefault="000430F7" w:rsidP="00E929B5">
      <w:pPr>
        <w:widowControl/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профсоюзного комитета.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8.5.5.  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Решение председателя первичной профсоюзной </w:t>
      </w:r>
      <w:r w:rsidRPr="00E929B5">
        <w:rPr>
          <w:rFonts w:eastAsia="Times New Roman"/>
          <w:color w:val="000000" w:themeColor="text1"/>
          <w:sz w:val="24"/>
          <w:szCs w:val="24"/>
        </w:rPr>
        <w:t>организации принимается в форме распоряжения.  Срок хранения распоряжений - до минования надобности, но не менее пяти лет.</w:t>
      </w:r>
    </w:p>
    <w:p w:rsidR="000430F7" w:rsidRPr="00E929B5" w:rsidRDefault="000430F7" w:rsidP="00E929B5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IX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КОНТРОЛЬНО-РЕВИЗИОННАЯ КОМИССИЯ ПЕРВИЧНОЙ</w:t>
      </w:r>
    </w:p>
    <w:p w:rsidR="000430F7" w:rsidRPr="00E929B5" w:rsidRDefault="006C6B1F" w:rsidP="00E929B5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ПРОФСОЮЗНОЙ </w:t>
      </w:r>
      <w:r w:rsidR="000430F7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ОРГАНИЗАЦИИ 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9.1.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Для осуществления контроля за финансово-хозяйственной деятельностью 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, соблюдением размера, порядка и сроков уплаты, исчислением и поступлением членских взносов, за сохранностью и целевым использованием денежных </w:t>
      </w:r>
      <w:r w:rsidRPr="00E929B5">
        <w:rPr>
          <w:rFonts w:eastAsia="Times New Roman"/>
          <w:color w:val="000000" w:themeColor="text1"/>
          <w:sz w:val="24"/>
          <w:szCs w:val="24"/>
        </w:rPr>
        <w:lastRenderedPageBreak/>
        <w:t>средств и имущества Профсоюза, ведением делопроизводства образуется контрольно-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ревизионная комиссия 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организации</w:t>
      </w:r>
      <w:r w:rsidRPr="00E929B5">
        <w:rPr>
          <w:rFonts w:eastAsia="Times New Roman"/>
          <w:color w:val="000000" w:themeColor="text1"/>
          <w:sz w:val="24"/>
          <w:szCs w:val="24"/>
        </w:rPr>
        <w:t>.</w:t>
      </w:r>
    </w:p>
    <w:p w:rsidR="000430F7" w:rsidRPr="00E929B5" w:rsidRDefault="006C6B1F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9.2.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Контрольно-ревизионная комиссия является органом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единой контрольно-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 ревизионной службы Профсоюза,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под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отчетна профсоюзному собранию и выборному   органу вышестоящей организации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Профсоюза. Выполняет свои функции в соответствии с Уставом Профсоюза и Общим положением о контрольно-ревизионных органах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>П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рофсоюза.</w:t>
      </w:r>
    </w:p>
    <w:p w:rsidR="000430F7" w:rsidRPr="00E929B5" w:rsidRDefault="006C6B1F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9.3. 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Контрольно-ревизионная комиссия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>
        <w:rPr>
          <w:rFonts w:eastAsia="Times New Roman"/>
          <w:color w:val="000000" w:themeColor="text1"/>
          <w:sz w:val="24"/>
          <w:szCs w:val="24"/>
        </w:rPr>
        <w:t>профсоюзной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организации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избирается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 на отчетно-выборном собрании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первичной организации Профсоюза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на тот же срок полномочий, что и профсоюзный комитет.</w:t>
      </w:r>
    </w:p>
    <w:p w:rsidR="000430F7" w:rsidRPr="00E929B5" w:rsidRDefault="006C6B1F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9.4.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Председатель контрольно-ревизионной комиссии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>
        <w:rPr>
          <w:rFonts w:eastAsia="Times New Roman"/>
          <w:color w:val="000000" w:themeColor="text1"/>
          <w:sz w:val="24"/>
          <w:szCs w:val="24"/>
        </w:rPr>
        <w:t>профсоюзной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организации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избирается на ее заседании.</w:t>
      </w:r>
    </w:p>
    <w:p w:rsidR="000430F7" w:rsidRPr="00E929B5" w:rsidRDefault="006C6B1F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9.5.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>Председатель контрольно-ревизионной комиссии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>
        <w:rPr>
          <w:rFonts w:eastAsia="Times New Roman"/>
          <w:color w:val="000000" w:themeColor="text1"/>
          <w:sz w:val="24"/>
          <w:szCs w:val="24"/>
        </w:rPr>
        <w:t>профсоюзной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принимает участие в работе профкома с правом совещательного голоса.</w:t>
      </w:r>
    </w:p>
    <w:p w:rsidR="005900FD" w:rsidRPr="00E929B5" w:rsidRDefault="005900FD" w:rsidP="00E929B5">
      <w:pPr>
        <w:widowControl/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5900FD" w:rsidRPr="00E929B5" w:rsidRDefault="000430F7" w:rsidP="00E929B5">
      <w:pPr>
        <w:widowControl/>
        <w:shd w:val="clear" w:color="auto" w:fill="FFFFFF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X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СРЕДСТВА И ИМУЩЕСТВО</w:t>
      </w:r>
    </w:p>
    <w:p w:rsidR="000430F7" w:rsidRPr="00E929B5" w:rsidRDefault="000430F7" w:rsidP="00E929B5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ПЕРВИЧНОЙ </w:t>
      </w:r>
      <w:r w:rsidR="006C6B1F">
        <w:rPr>
          <w:rFonts w:eastAsia="Times New Roman"/>
          <w:b/>
          <w:bCs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ОРГАНИЗАЦИИ 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10.1.</w:t>
      </w:r>
      <w:r w:rsidRPr="00E929B5">
        <w:rPr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Имущество первичной </w:t>
      </w:r>
      <w:r w:rsidR="006C6B1F">
        <w:rPr>
          <w:rFonts w:eastAsia="Times New Roman"/>
          <w:b/>
          <w:bCs/>
          <w:color w:val="000000" w:themeColor="text1"/>
          <w:sz w:val="24"/>
          <w:szCs w:val="24"/>
        </w:rPr>
        <w:t>профсоюзной</w:t>
      </w:r>
      <w:r w:rsidR="006C6B1F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организации: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10.1.1. </w:t>
      </w:r>
      <w:r w:rsidRPr="00E929B5">
        <w:rPr>
          <w:rFonts w:eastAsia="Times New Roman"/>
          <w:color w:val="000000" w:themeColor="text1"/>
          <w:sz w:val="24"/>
          <w:szCs w:val="24"/>
        </w:rPr>
        <w:t>Имущество, в том числе членские взносы и иные финансовые средства организации Профсоюза, являются единой и неделимой собственностью Профсоюза работников народного образования и науки Российской Федерации.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10.2.</w:t>
      </w:r>
      <w:r w:rsidR="005900FD" w:rsidRPr="00E929B5">
        <w:rPr>
          <w:color w:val="000000" w:themeColor="text1"/>
          <w:sz w:val="24"/>
          <w:szCs w:val="24"/>
        </w:rPr>
        <w:t xml:space="preserve">  </w:t>
      </w:r>
      <w:r w:rsidR="005900FD"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Источниками формирования имущества, в том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числе денежных средств являются: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10.2.1. </w:t>
      </w:r>
      <w:r w:rsidRPr="00E929B5">
        <w:rPr>
          <w:rFonts w:eastAsia="Times New Roman"/>
          <w:color w:val="000000" w:themeColor="text1"/>
          <w:sz w:val="24"/>
          <w:szCs w:val="24"/>
        </w:rPr>
        <w:t>Вступительные и ежемесячные взносы членов Профсоюза.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10.2.2.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Поступления, предусмотренные коллективными </w:t>
      </w:r>
      <w:r w:rsidRPr="00E929B5">
        <w:rPr>
          <w:rFonts w:eastAsia="Times New Roman"/>
          <w:color w:val="000000" w:themeColor="text1"/>
          <w:sz w:val="24"/>
          <w:szCs w:val="24"/>
        </w:rPr>
        <w:t>договорами, соглашениями от работодателей, их объединений на про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ведение социально-культурных, оздоровительных   и иных мероприятий, а также </w:t>
      </w:r>
      <w:r w:rsidRPr="00E929B5">
        <w:rPr>
          <w:rFonts w:eastAsia="Times New Roman"/>
          <w:color w:val="000000" w:themeColor="text1"/>
          <w:sz w:val="24"/>
          <w:szCs w:val="24"/>
        </w:rPr>
        <w:t>другие поступления, не запрещенные законом.</w:t>
      </w:r>
    </w:p>
    <w:p w:rsidR="000430F7" w:rsidRPr="00E929B5" w:rsidRDefault="005900F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10.2.3.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Добровольные имущественные и денежные взносы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и пожертвования юридических и физических лиц.</w:t>
      </w:r>
    </w:p>
    <w:p w:rsidR="000430F7" w:rsidRPr="00E929B5" w:rsidRDefault="005900FD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10.2.4.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Иные поступления имущества по основаниям, допускаемым законом и другие, не запрещенные законом, поступления.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10.2.5.</w:t>
      </w:r>
      <w:r w:rsidR="000430F7" w:rsidRPr="00E929B5">
        <w:rPr>
          <w:color w:val="000000" w:themeColor="text1"/>
          <w:sz w:val="24"/>
          <w:szCs w:val="24"/>
        </w:rPr>
        <w:t xml:space="preserve">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Перв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ичная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>организация НРМБУ ДО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«ЦРТД и Ю» вправе осуществлять на основе действующего законодательства через учрежденные им организации предпринимательскую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 кредитных потребительских кооперативов, ассоциациях и иных объединениях, а также заниматься иной деятельностью, в том числе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>в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нешнеэкономической.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10.2.6</w:t>
      </w:r>
      <w:r w:rsidR="000430F7" w:rsidRPr="00E929B5">
        <w:rPr>
          <w:color w:val="000000" w:themeColor="text1"/>
          <w:sz w:val="24"/>
          <w:szCs w:val="24"/>
        </w:rPr>
        <w:t xml:space="preserve">.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Члены Профсоюза не отвечают по обязательствам первичной организации Профсоюза, а 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>перв</w:t>
      </w:r>
      <w:r w:rsidR="006C6B1F">
        <w:rPr>
          <w:rFonts w:eastAsia="Times New Roman"/>
          <w:color w:val="000000" w:themeColor="text1"/>
          <w:sz w:val="24"/>
          <w:szCs w:val="24"/>
        </w:rPr>
        <w:t>ичная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C6B1F">
        <w:rPr>
          <w:rFonts w:eastAsia="Times New Roman"/>
          <w:color w:val="000000" w:themeColor="text1"/>
          <w:sz w:val="24"/>
          <w:szCs w:val="24"/>
        </w:rPr>
        <w:t>организация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не отвечает по обязательствам членов Профсоюза.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</w:rPr>
        <w:t>10.3</w:t>
      </w:r>
      <w:r w:rsidR="000430F7"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="000430F7" w:rsidRPr="00E929B5">
        <w:rPr>
          <w:rFonts w:eastAsia="Times New Roman"/>
          <w:b/>
          <w:bCs/>
          <w:color w:val="000000" w:themeColor="text1"/>
          <w:sz w:val="24"/>
          <w:szCs w:val="24"/>
        </w:rPr>
        <w:t>Владение, пользование и распоряжение имуществом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10.3</w:t>
      </w:r>
      <w:r w:rsidR="005900FD" w:rsidRPr="00E929B5">
        <w:rPr>
          <w:color w:val="000000" w:themeColor="text1"/>
          <w:sz w:val="24"/>
          <w:szCs w:val="24"/>
        </w:rPr>
        <w:t xml:space="preserve">.1. 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Первичная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организация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НРМ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>БУ ДО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«ЦРТД и Ю» владеет, пользуется и распоряжается имуществом, в том числе денежными средствами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, необходимыми для выполнения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уставных целе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й и задач, для использования его в интересах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членов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Профсоюза   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профсоюзной организации.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10.3</w:t>
      </w:r>
      <w:r w:rsidR="005900FD" w:rsidRPr="00E929B5">
        <w:rPr>
          <w:color w:val="000000" w:themeColor="text1"/>
          <w:sz w:val="24"/>
          <w:szCs w:val="24"/>
        </w:rPr>
        <w:t xml:space="preserve">.2. 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Первичная </w:t>
      </w:r>
      <w:r w:rsidR="006C6B1F">
        <w:rPr>
          <w:rFonts w:eastAsia="Times New Roman"/>
          <w:color w:val="000000" w:themeColor="text1"/>
          <w:sz w:val="24"/>
          <w:szCs w:val="24"/>
        </w:rPr>
        <w:t>профсоюзная</w:t>
      </w:r>
      <w:r w:rsidR="006C6B1F" w:rsidRPr="00E929B5">
        <w:rPr>
          <w:rFonts w:eastAsia="Times New Roman"/>
          <w:color w:val="000000" w:themeColor="text1"/>
          <w:sz w:val="24"/>
          <w:szCs w:val="24"/>
        </w:rPr>
        <w:t xml:space="preserve"> организация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>НРМБУ ДО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«ЦРТД и Ю»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распоряжается    оставшимися в её распоряжении средствами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пос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ле выполнения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финансовых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   обязательств перед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вышестоящими профсоюзными органами в соответствии с их решениями.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10.3</w:t>
      </w:r>
      <w:r w:rsidR="005900FD" w:rsidRPr="00E929B5">
        <w:rPr>
          <w:color w:val="000000" w:themeColor="text1"/>
          <w:sz w:val="24"/>
          <w:szCs w:val="24"/>
        </w:rPr>
        <w:t xml:space="preserve">.3.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Финансовые средства расходуются на основании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смет, утверждаемых 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>соответствующими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выборным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и профсоюзными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органами первичной организации Профсоюза.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lastRenderedPageBreak/>
        <w:t>10.3</w:t>
      </w:r>
      <w:r w:rsidR="005900FD" w:rsidRPr="00E929B5">
        <w:rPr>
          <w:color w:val="000000" w:themeColor="text1"/>
          <w:sz w:val="24"/>
          <w:szCs w:val="24"/>
        </w:rPr>
        <w:t xml:space="preserve">.4.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Членский взнос в Профсоюзе устанавливается в размере не менее одного процента от ежемесячной заработной платы и других доходов, связанных с трудово</w:t>
      </w:r>
      <w:r w:rsidR="005900FD" w:rsidRPr="00E929B5">
        <w:rPr>
          <w:rFonts w:eastAsia="Times New Roman"/>
          <w:color w:val="000000" w:themeColor="text1"/>
          <w:sz w:val="24"/>
          <w:szCs w:val="24"/>
        </w:rPr>
        <w:t xml:space="preserve">й деятельностью. Вступительный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взнос в Профсоюз уплачивается в размере ежемесячного членского профсоюзного взноса.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10.3</w:t>
      </w:r>
      <w:r w:rsidR="000430F7" w:rsidRPr="00E929B5">
        <w:rPr>
          <w:color w:val="000000" w:themeColor="text1"/>
          <w:sz w:val="24"/>
          <w:szCs w:val="24"/>
        </w:rPr>
        <w:t xml:space="preserve">.5.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Первич</w:t>
      </w:r>
      <w:r w:rsidR="00DE330C" w:rsidRPr="00E929B5">
        <w:rPr>
          <w:rFonts w:eastAsia="Times New Roman"/>
          <w:color w:val="000000" w:themeColor="text1"/>
          <w:sz w:val="24"/>
          <w:szCs w:val="24"/>
        </w:rPr>
        <w:t>ная профсоюзная организация НРМБУ ДО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«ЦРТД и Ю» имеет право изменять размер ежемесячного членского профсоюзного взноса, но не менее размера, установленного Уставом Профсоюза.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10.3</w:t>
      </w:r>
      <w:r w:rsidR="00DE330C" w:rsidRPr="00E929B5">
        <w:rPr>
          <w:color w:val="000000" w:themeColor="text1"/>
          <w:sz w:val="24"/>
          <w:szCs w:val="24"/>
        </w:rPr>
        <w:t xml:space="preserve">.6.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10.3</w:t>
      </w:r>
      <w:r w:rsidR="000430F7" w:rsidRPr="00E929B5">
        <w:rPr>
          <w:color w:val="000000" w:themeColor="text1"/>
          <w:sz w:val="24"/>
          <w:szCs w:val="24"/>
        </w:rPr>
        <w:t xml:space="preserve">.7.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Первич</w:t>
      </w:r>
      <w:r w:rsidR="00DE330C" w:rsidRPr="00E929B5">
        <w:rPr>
          <w:rFonts w:eastAsia="Times New Roman"/>
          <w:color w:val="000000" w:themeColor="text1"/>
          <w:sz w:val="24"/>
          <w:szCs w:val="24"/>
        </w:rPr>
        <w:t>ная профсоюзная организация НРМБУ ДО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«ЦРТД и Ю» имеет право устанавливать льготный размер членского профсоюзного взноса для лиц, не имеющих заработной платы.</w:t>
      </w:r>
    </w:p>
    <w:p w:rsidR="000430F7" w:rsidRPr="00E929B5" w:rsidRDefault="00394C7B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10.3</w:t>
      </w:r>
      <w:r w:rsidR="000430F7" w:rsidRPr="00E929B5">
        <w:rPr>
          <w:color w:val="000000" w:themeColor="text1"/>
          <w:sz w:val="24"/>
          <w:szCs w:val="24"/>
        </w:rPr>
        <w:t xml:space="preserve">.8. </w:t>
      </w:r>
      <w:r w:rsidR="00DE330C" w:rsidRPr="00E929B5">
        <w:rPr>
          <w:rFonts w:eastAsia="Times New Roman"/>
          <w:color w:val="000000" w:themeColor="text1"/>
          <w:sz w:val="24"/>
          <w:szCs w:val="24"/>
        </w:rPr>
        <w:t xml:space="preserve">Членские профсоюзные взносы уплачиваются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путем безналичного перечисления либо наличными средствами.</w:t>
      </w:r>
    </w:p>
    <w:p w:rsidR="000430F7" w:rsidRPr="00E929B5" w:rsidRDefault="00394C7B" w:rsidP="00E929B5">
      <w:pPr>
        <w:shd w:val="clear" w:color="auto" w:fill="FFFFFF"/>
        <w:tabs>
          <w:tab w:val="left" w:pos="1200"/>
        </w:tabs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>10.3</w:t>
      </w:r>
      <w:r w:rsidR="000430F7" w:rsidRPr="00E929B5">
        <w:rPr>
          <w:color w:val="000000" w:themeColor="text1"/>
          <w:sz w:val="24"/>
          <w:szCs w:val="24"/>
        </w:rPr>
        <w:t xml:space="preserve">.9. 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Безналичное перечисление членских профсоюзных взносов из заработной платы работников работодателем осуществ</w:t>
      </w:r>
      <w:r w:rsidR="00DE330C" w:rsidRPr="00E929B5">
        <w:rPr>
          <w:rFonts w:eastAsia="Times New Roman"/>
          <w:color w:val="000000" w:themeColor="text1"/>
          <w:sz w:val="24"/>
          <w:szCs w:val="24"/>
        </w:rPr>
        <w:t xml:space="preserve">ляется ежемесячно и бесплатно при наличии   письменных заявлений членов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Профсоюза</w:t>
      </w:r>
      <w:r w:rsidR="00DE330C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в соответствии с коллективным договором, соглашением.</w:t>
      </w:r>
    </w:p>
    <w:p w:rsidR="00DE330C" w:rsidRPr="00E929B5" w:rsidRDefault="00DE330C" w:rsidP="00E929B5">
      <w:pPr>
        <w:widowControl/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0430F7" w:rsidRPr="00E929B5" w:rsidRDefault="000430F7" w:rsidP="00E929B5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XI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РЕОРГАНИЗАЦИЯ, ПРЕКРАЩЕНИЕ ДЕЯТЕЛЬНОСТИ И ЛИКВИДАЦИЯ ПЕРВИЧНОЙ </w:t>
      </w:r>
      <w:r w:rsidR="006C6B1F" w:rsidRPr="00E929B5">
        <w:rPr>
          <w:rFonts w:eastAsia="Times New Roman"/>
          <w:b/>
          <w:bCs/>
          <w:color w:val="000000" w:themeColor="text1"/>
          <w:sz w:val="24"/>
          <w:szCs w:val="24"/>
        </w:rPr>
        <w:t>ПРОФСОЮЗА</w:t>
      </w:r>
      <w:r w:rsidR="006C6B1F">
        <w:rPr>
          <w:rFonts w:eastAsia="Times New Roman"/>
          <w:b/>
          <w:bCs/>
          <w:color w:val="000000" w:themeColor="text1"/>
          <w:sz w:val="24"/>
          <w:szCs w:val="24"/>
        </w:rPr>
        <w:t xml:space="preserve">НОЙ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 xml:space="preserve">ОРГАНИЗАЦИИ </w:t>
      </w:r>
    </w:p>
    <w:p w:rsidR="000430F7" w:rsidRPr="00E929B5" w:rsidRDefault="00DE330C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11.1.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Решение о реорганизации, ликвидации или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прекращении деятельности первичной профсоюзной организации принимает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ся собранием по согласованию с выборным </w:t>
      </w:r>
      <w:r w:rsidR="006C6B1F">
        <w:rPr>
          <w:rFonts w:eastAsia="Times New Roman"/>
          <w:color w:val="000000" w:themeColor="text1"/>
          <w:sz w:val="24"/>
          <w:szCs w:val="24"/>
        </w:rPr>
        <w:t xml:space="preserve">коллегиальным </w:t>
      </w:r>
      <w:r w:rsidR="006147BA">
        <w:rPr>
          <w:rFonts w:eastAsia="Times New Roman"/>
          <w:color w:val="000000" w:themeColor="text1"/>
          <w:sz w:val="24"/>
          <w:szCs w:val="24"/>
        </w:rPr>
        <w:t xml:space="preserve">органом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соответствующей территориальной организации Профсоюза.</w:t>
      </w:r>
    </w:p>
    <w:p w:rsidR="000430F7" w:rsidRPr="00E929B5" w:rsidRDefault="000430F7" w:rsidP="00E929B5">
      <w:pPr>
        <w:widowControl/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E929B5">
        <w:rPr>
          <w:rFonts w:eastAsia="Times New Roman"/>
          <w:color w:val="000000" w:themeColor="text1"/>
          <w:sz w:val="24"/>
          <w:szCs w:val="24"/>
        </w:rPr>
        <w:t>Решение считается принятым, если за него проголосовало не менее двух третей членов Профсоюза, участвующих в собрании при наличии кворума.</w:t>
      </w:r>
    </w:p>
    <w:p w:rsidR="000430F7" w:rsidRPr="00E929B5" w:rsidRDefault="000430F7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11.2.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Имущество </w:t>
      </w:r>
      <w:r w:rsidR="006147BA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6147BA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147BA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147BA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DE330C" w:rsidRPr="00E929B5">
        <w:rPr>
          <w:rFonts w:eastAsia="Times New Roman"/>
          <w:color w:val="000000" w:themeColor="text1"/>
          <w:sz w:val="24"/>
          <w:szCs w:val="24"/>
        </w:rPr>
        <w:t xml:space="preserve">, оставшееся после проведения всех   расчетов и обязательных платежей, направляется в вышестоящий профсоюзный орган на   цели, предусмотренные </w:t>
      </w:r>
      <w:r w:rsidRPr="00E929B5">
        <w:rPr>
          <w:rFonts w:eastAsia="Times New Roman"/>
          <w:color w:val="000000" w:themeColor="text1"/>
          <w:sz w:val="24"/>
          <w:szCs w:val="24"/>
        </w:rPr>
        <w:t>Уставом Профсоюза.</w:t>
      </w:r>
    </w:p>
    <w:p w:rsidR="00DE330C" w:rsidRPr="00E929B5" w:rsidRDefault="00DE330C" w:rsidP="00E929B5">
      <w:pPr>
        <w:widowControl/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0430F7" w:rsidRPr="00E929B5" w:rsidRDefault="000430F7" w:rsidP="00E929B5">
      <w:pPr>
        <w:widowControl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929B5">
        <w:rPr>
          <w:b/>
          <w:bCs/>
          <w:color w:val="000000" w:themeColor="text1"/>
          <w:sz w:val="24"/>
          <w:szCs w:val="24"/>
          <w:lang w:val="en-US"/>
        </w:rPr>
        <w:t>XII</w:t>
      </w:r>
      <w:r w:rsidRPr="00E929B5">
        <w:rPr>
          <w:b/>
          <w:bCs/>
          <w:color w:val="000000" w:themeColor="text1"/>
          <w:sz w:val="24"/>
          <w:szCs w:val="24"/>
        </w:rPr>
        <w:t xml:space="preserve">.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ЗАКЛЮЧИТЕЛЬНЫЕ ПОЛОЖЕНИЯ</w:t>
      </w:r>
    </w:p>
    <w:p w:rsidR="000430F7" w:rsidRPr="00E929B5" w:rsidRDefault="00DE330C" w:rsidP="00E929B5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12.1.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Первич</w:t>
      </w:r>
      <w:r w:rsidRPr="00E929B5">
        <w:rPr>
          <w:rFonts w:eastAsia="Times New Roman"/>
          <w:color w:val="000000" w:themeColor="text1"/>
          <w:sz w:val="24"/>
          <w:szCs w:val="24"/>
        </w:rPr>
        <w:t>ная профсоюзная организация НРМБУ ДО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 xml:space="preserve"> «ЦРТД и Ю» обеспечивает учёт и сохранность документов по личному составу, а также передачу документов на архивное хранение в государ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ственные архивные организации или в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вышес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тоящий выборный   профсоюзный орган </w:t>
      </w:r>
      <w:r w:rsidR="000430F7" w:rsidRPr="00E929B5">
        <w:rPr>
          <w:rFonts w:eastAsia="Times New Roman"/>
          <w:color w:val="000000" w:themeColor="text1"/>
          <w:sz w:val="24"/>
          <w:szCs w:val="24"/>
        </w:rPr>
        <w:t>при реорганизации или ликвидации организации.</w:t>
      </w:r>
    </w:p>
    <w:p w:rsidR="000430F7" w:rsidRPr="00E929B5" w:rsidRDefault="000430F7" w:rsidP="00E929B5">
      <w:pPr>
        <w:shd w:val="clear" w:color="auto" w:fill="FFFFFF"/>
        <w:tabs>
          <w:tab w:val="left" w:pos="1200"/>
        </w:tabs>
        <w:jc w:val="both"/>
        <w:rPr>
          <w:rFonts w:eastAsia="Times New Roman"/>
          <w:color w:val="000000" w:themeColor="text1"/>
          <w:sz w:val="24"/>
          <w:szCs w:val="24"/>
        </w:rPr>
      </w:pPr>
      <w:r w:rsidRPr="00E929B5">
        <w:rPr>
          <w:color w:val="000000" w:themeColor="text1"/>
          <w:sz w:val="24"/>
          <w:szCs w:val="24"/>
        </w:rPr>
        <w:t xml:space="preserve">12.2.  </w:t>
      </w:r>
      <w:r w:rsidRPr="00E929B5">
        <w:rPr>
          <w:rFonts w:eastAsia="Times New Roman"/>
          <w:color w:val="000000" w:themeColor="text1"/>
          <w:sz w:val="24"/>
          <w:szCs w:val="24"/>
        </w:rPr>
        <w:t xml:space="preserve">Местонахождение руководящих органов </w:t>
      </w:r>
      <w:r w:rsidR="006147BA" w:rsidRPr="00E929B5">
        <w:rPr>
          <w:rFonts w:eastAsia="Times New Roman"/>
          <w:color w:val="000000" w:themeColor="text1"/>
          <w:sz w:val="24"/>
          <w:szCs w:val="24"/>
        </w:rPr>
        <w:t xml:space="preserve">первичной </w:t>
      </w:r>
      <w:r w:rsidR="006147BA">
        <w:rPr>
          <w:rFonts w:eastAsia="Times New Roman"/>
          <w:color w:val="000000" w:themeColor="text1"/>
          <w:sz w:val="24"/>
          <w:szCs w:val="24"/>
        </w:rPr>
        <w:t>профсоюзной</w:t>
      </w:r>
      <w:r w:rsidR="006147BA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147BA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6147BA" w:rsidRPr="00E929B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E330C" w:rsidRPr="00E929B5">
        <w:rPr>
          <w:rFonts w:eastAsia="Times New Roman"/>
          <w:color w:val="000000" w:themeColor="text1"/>
          <w:sz w:val="24"/>
          <w:szCs w:val="24"/>
        </w:rPr>
        <w:t xml:space="preserve">НРМБУ ДО «ЦРТД и </w:t>
      </w:r>
      <w:proofErr w:type="gramStart"/>
      <w:r w:rsidR="00DE330C" w:rsidRPr="00E929B5">
        <w:rPr>
          <w:rFonts w:eastAsia="Times New Roman"/>
          <w:color w:val="000000" w:themeColor="text1"/>
          <w:sz w:val="24"/>
          <w:szCs w:val="24"/>
        </w:rPr>
        <w:t xml:space="preserve">Ю»  </w:t>
      </w:r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628331</w:t>
      </w:r>
      <w:proofErr w:type="gramEnd"/>
      <w:r w:rsidRPr="00E929B5">
        <w:rPr>
          <w:rFonts w:eastAsia="Times New Roman"/>
          <w:b/>
          <w:bCs/>
          <w:color w:val="000000" w:themeColor="text1"/>
          <w:sz w:val="24"/>
          <w:szCs w:val="24"/>
        </w:rPr>
        <w:t>, Ханты-Мансийский автономный округ - Югра, Нефтеюганский район, пгт. Пойков</w:t>
      </w:r>
      <w:r w:rsidR="00DE330C" w:rsidRPr="00E929B5">
        <w:rPr>
          <w:rFonts w:eastAsia="Times New Roman"/>
          <w:b/>
          <w:bCs/>
          <w:color w:val="000000" w:themeColor="text1"/>
          <w:sz w:val="24"/>
          <w:szCs w:val="24"/>
        </w:rPr>
        <w:t>ский, микрорайон 4, строение 2а, помещение 1.</w:t>
      </w:r>
    </w:p>
    <w:p w:rsidR="006468CE" w:rsidRPr="00E929B5" w:rsidRDefault="006468CE" w:rsidP="007264C2">
      <w:pPr>
        <w:shd w:val="clear" w:color="auto" w:fill="FFFFFF"/>
        <w:tabs>
          <w:tab w:val="left" w:pos="1200"/>
        </w:tabs>
        <w:rPr>
          <w:color w:val="000000" w:themeColor="text1"/>
          <w:sz w:val="24"/>
          <w:szCs w:val="24"/>
        </w:rPr>
      </w:pPr>
    </w:p>
    <w:sectPr w:rsidR="006468CE" w:rsidRPr="00E929B5">
      <w:type w:val="continuous"/>
      <w:pgSz w:w="11909" w:h="16834"/>
      <w:pgMar w:top="1219" w:right="756" w:bottom="360" w:left="18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97026"/>
    <w:multiLevelType w:val="multilevel"/>
    <w:tmpl w:val="67AEEC3A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color w:val="44444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b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44444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44444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44444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44444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44444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44444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444444"/>
      </w:rPr>
    </w:lvl>
  </w:abstractNum>
  <w:abstractNum w:abstractNumId="1">
    <w:nsid w:val="488026AC"/>
    <w:multiLevelType w:val="multilevel"/>
    <w:tmpl w:val="8B2EEB2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44444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44444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444444"/>
      </w:rPr>
    </w:lvl>
  </w:abstractNum>
  <w:abstractNum w:abstractNumId="2">
    <w:nsid w:val="56431C39"/>
    <w:multiLevelType w:val="multilevel"/>
    <w:tmpl w:val="D3F4B2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62C61ADF"/>
    <w:multiLevelType w:val="singleLevel"/>
    <w:tmpl w:val="B6E02794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7C657DFC"/>
    <w:multiLevelType w:val="multilevel"/>
    <w:tmpl w:val="063A43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CE"/>
    <w:rsid w:val="000430F7"/>
    <w:rsid w:val="00050EE0"/>
    <w:rsid w:val="00241ECE"/>
    <w:rsid w:val="00394C7B"/>
    <w:rsid w:val="00396E40"/>
    <w:rsid w:val="004421D2"/>
    <w:rsid w:val="005578F6"/>
    <w:rsid w:val="005900FD"/>
    <w:rsid w:val="005C34ED"/>
    <w:rsid w:val="005C45EF"/>
    <w:rsid w:val="006147BA"/>
    <w:rsid w:val="006468CE"/>
    <w:rsid w:val="006C6B1F"/>
    <w:rsid w:val="007264C2"/>
    <w:rsid w:val="00770885"/>
    <w:rsid w:val="009B3701"/>
    <w:rsid w:val="00B56AED"/>
    <w:rsid w:val="00BC4F7D"/>
    <w:rsid w:val="00D513D2"/>
    <w:rsid w:val="00DA198D"/>
    <w:rsid w:val="00DE330C"/>
    <w:rsid w:val="00E929B5"/>
    <w:rsid w:val="00F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FC01FF-2BF0-4902-9602-D3DC674F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7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2019-07-01T06:35:00Z</cp:lastPrinted>
  <dcterms:created xsi:type="dcterms:W3CDTF">2018-02-02T08:40:00Z</dcterms:created>
  <dcterms:modified xsi:type="dcterms:W3CDTF">2019-08-30T07:30:00Z</dcterms:modified>
</cp:coreProperties>
</file>